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5C" w:rsidRPr="007C7E5C" w:rsidRDefault="007C7E5C" w:rsidP="007C7E5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bookmarkStart w:id="0" w:name="_GoBack"/>
      <w:bookmarkEnd w:id="0"/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SAMODZIELNY PUBLICZNY ZAKŁAD OPIEKI ZDROWOTNEJ W PUŁAWACH</w:t>
      </w:r>
    </w:p>
    <w:p w:rsidR="007C7E5C" w:rsidRPr="007C7E5C" w:rsidRDefault="007C7E5C" w:rsidP="007C7E5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color w:val="000000"/>
          <w:sz w:val="24"/>
          <w:szCs w:val="20"/>
          <w:lang w:eastAsia="pl-PL"/>
        </w:rPr>
        <w:t>UL. BEMA 1, 24-100 PUŁAWY</w:t>
      </w:r>
    </w:p>
    <w:p w:rsidR="007C7E5C" w:rsidRPr="007C7E5C" w:rsidRDefault="007C7E5C" w:rsidP="007C7E5C">
      <w:pPr>
        <w:pBdr>
          <w:bottom w:val="single" w:sz="6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TEL. 814 502 255, 814 502 274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Podstawa prawna: art. 26 Ustawy z dnia 15 kwietnia 2011 r. o działalności lecznicz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>ej (Dz. U z 201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="00676E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poz. 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>160</w:t>
      </w:r>
      <w:r w:rsidR="00D4146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).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6153D0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38650" cy="31908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E5C" w:rsidRDefault="007C7E5C" w:rsidP="007C7E5C">
                            <w:pPr>
                              <w:pStyle w:val="Tekstpodstawowy3"/>
                              <w:rPr>
                                <w:rFonts w:ascii="Garamond" w:hAnsi="Garamond"/>
                                <w:sz w:val="36"/>
                              </w:rPr>
                            </w:pPr>
                          </w:p>
                          <w:p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MATERIAŁY INFORMACYJNE</w:t>
                            </w:r>
                          </w:p>
                          <w:p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SZCZEGÓŁOWE WARUNKI</w:t>
                            </w:r>
                          </w:p>
                          <w:p w:rsidR="007C7E5C" w:rsidRPr="003C3C93" w:rsidRDefault="007C7E5C" w:rsidP="003C3C93">
                            <w:pPr>
                              <w:pStyle w:val="Tekstpodstawowy3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KONKURSU OFERT</w:t>
                            </w:r>
                          </w:p>
                          <w:p w:rsidR="007C7E5C" w:rsidRPr="003C3C93" w:rsidRDefault="00F71D76" w:rsidP="003C3C93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na udziela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nie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św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iadczeń zdrowotnych w </w:t>
                            </w:r>
                            <w:r w:rsidR="00B93FD4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Oddziale </w:t>
                            </w:r>
                            <w:r w:rsidR="00AB49C7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Kardiologii </w:t>
                            </w:r>
                            <w:r w:rsidR="007C7E5C" w:rsidRPr="003C3C9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przez osoby wykonujące zawód lekarza</w:t>
                            </w:r>
                          </w:p>
                          <w:p w:rsidR="007C7E5C" w:rsidRPr="003C3C93" w:rsidRDefault="007C7E5C" w:rsidP="007C7E5C">
                            <w:pPr>
                              <w:pStyle w:val="Tekstpodstawowy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7E5C" w:rsidRPr="003C3C93" w:rsidRDefault="007C7E5C" w:rsidP="007C7E5C">
                            <w:pPr>
                              <w:pStyle w:val="Tekstpodstawowy2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7E5C" w:rsidRDefault="007C7E5C" w:rsidP="007C7E5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.85pt;width:349.5pt;height:25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" o:allowincell="f">
                <v:textbox>
                  <w:txbxContent>
                    <w:p w:rsidR="007C7E5C" w:rsidRDefault="007C7E5C" w:rsidP="007C7E5C">
                      <w:pPr>
                        <w:pStyle w:val="Tekstpodstawowy3"/>
                        <w:rPr>
                          <w:rFonts w:ascii="Garamond" w:hAnsi="Garamond"/>
                          <w:sz w:val="36"/>
                        </w:rPr>
                      </w:pPr>
                    </w:p>
                    <w:p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MATERIAŁY INFORMACYJNE</w:t>
                      </w:r>
                    </w:p>
                    <w:p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</w:t>
                      </w:r>
                    </w:p>
                    <w:p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SZCZEGÓŁOWE WARUNKI</w:t>
                      </w:r>
                    </w:p>
                    <w:p w:rsidR="007C7E5C" w:rsidRPr="003C3C93" w:rsidRDefault="007C7E5C" w:rsidP="003C3C93">
                      <w:pPr>
                        <w:pStyle w:val="Tekstpodstawowy3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KONKURSU OFERT</w:t>
                      </w:r>
                    </w:p>
                    <w:p w:rsidR="007C7E5C" w:rsidRPr="003C3C93" w:rsidRDefault="00F71D76" w:rsidP="003C3C93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na udziela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nie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św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iadczeń zdrowotnych w </w:t>
                      </w:r>
                      <w:r w:rsidR="00B93FD4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Oddziale </w:t>
                      </w:r>
                      <w:r w:rsidR="00AB49C7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Kardiologii </w:t>
                      </w:r>
                      <w:r w:rsidR="007C7E5C" w:rsidRPr="003C3C9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przez osoby wykonujące zawód lekarza</w:t>
                      </w:r>
                    </w:p>
                    <w:p w:rsidR="007C7E5C" w:rsidRPr="003C3C93" w:rsidRDefault="007C7E5C" w:rsidP="007C7E5C">
                      <w:pPr>
                        <w:pStyle w:val="Tekstpodstawowy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7C7E5C" w:rsidRPr="003C3C93" w:rsidRDefault="007C7E5C" w:rsidP="007C7E5C">
                      <w:pPr>
                        <w:pStyle w:val="Tekstpodstawowy2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7C7E5C" w:rsidRDefault="007C7E5C" w:rsidP="007C7E5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8"/>
          <w:szCs w:val="20"/>
          <w:lang w:eastAsia="pl-PL"/>
        </w:rPr>
        <w:t>Puławy 201</w:t>
      </w:r>
      <w:r w:rsidR="001C7BFE">
        <w:rPr>
          <w:rFonts w:ascii="Garamond" w:eastAsia="Times New Roman" w:hAnsi="Garamond" w:cs="Times New Roman"/>
          <w:b/>
          <w:sz w:val="28"/>
          <w:szCs w:val="20"/>
          <w:lang w:eastAsia="pl-PL"/>
        </w:rPr>
        <w:t>8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Udzielający zamówienia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Udzielającym zamówienia jest Samodzielny Publiczny Zakład Opieki Zdrowotnej w Puławach (dalej: „Udzielający Zamówienia” lub „SP ZOZ w Puławach”).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Załączniki do Materiałów  Informacyjnych i Szczegółowych Warunków konkursu ofert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Załącznikami do niniejszych Materiałów Informacyjnych i Szczegółowych Warunków konkursu ofert (dalej: „MIiSZWKO”) są: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 - Wzór formularza ofertowego,</w:t>
      </w:r>
    </w:p>
    <w:p w:rsidR="007C7E5C" w:rsidRPr="007C7E5C" w:rsidRDefault="007C7E5C" w:rsidP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Załącznik Nr II – Wzór umowy wraz załącznikami </w:t>
      </w:r>
    </w:p>
    <w:p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III – Z</w:t>
      </w:r>
      <w:r w:rsidR="00CD5E6D">
        <w:rPr>
          <w:rFonts w:ascii="Garamond" w:eastAsia="Times New Roman" w:hAnsi="Garamond" w:cs="Times New Roman"/>
          <w:sz w:val="24"/>
          <w:szCs w:val="20"/>
          <w:lang w:eastAsia="pl-PL"/>
        </w:rPr>
        <w:t>arządzenie nr</w:t>
      </w:r>
      <w:r w:rsidR="0094074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46500E">
        <w:rPr>
          <w:rFonts w:ascii="Garamond" w:eastAsia="Times New Roman" w:hAnsi="Garamond" w:cs="Times New Roman"/>
          <w:sz w:val="24"/>
          <w:szCs w:val="20"/>
          <w:lang w:eastAsia="pl-PL"/>
        </w:rPr>
        <w:t>48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/201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Dyrektora Samodzielnego Publicznego Zakładu Opieki Z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drowotnej w Puławach z dnia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 października </w:t>
      </w:r>
      <w:r w:rsidR="003A113B">
        <w:rPr>
          <w:rFonts w:ascii="Garamond" w:eastAsia="Times New Roman" w:hAnsi="Garamond" w:cs="Times New Roman"/>
          <w:sz w:val="24"/>
          <w:szCs w:val="20"/>
          <w:lang w:eastAsia="pl-PL"/>
        </w:rPr>
        <w:t>201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="003A113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sprawie powołania komisji konkursowej do przeprowadzenia konkursu ofert,</w:t>
      </w:r>
    </w:p>
    <w:p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Załącznik Nr IV – Regulamin Komisji Konkursowej</w:t>
      </w:r>
    </w:p>
    <w:p w:rsidR="007C7E5C" w:rsidRPr="007C7E5C" w:rsidRDefault="007C7E5C" w:rsidP="00844518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84451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Określenie przedmiotu konkursu ofert</w:t>
      </w:r>
    </w:p>
    <w:p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E466AF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Przedmiotem konkursu ofert jest udzielanie świadczeń zdrowotnych w </w:t>
      </w:r>
      <w:r w:rsidR="00E739B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Oddziale </w:t>
      </w:r>
      <w:r w:rsidR="00AB49C7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Kardiologii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przez osoby wykonujące zawód lekarza</w:t>
      </w:r>
      <w:r w:rsidR="00E466AF" w:rsidRPr="00E466AF">
        <w:rPr>
          <w:rFonts w:ascii="Garamond" w:hAnsi="Garamond"/>
          <w:szCs w:val="24"/>
        </w:rPr>
        <w:t xml:space="preserve"> 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>legitymując</w:t>
      </w:r>
      <w:r w:rsidR="009220BE">
        <w:rPr>
          <w:rStyle w:val="Domylnaczcionkaakapitu1"/>
          <w:rFonts w:ascii="Garamond" w:hAnsi="Garamond"/>
          <w:sz w:val="24"/>
          <w:szCs w:val="24"/>
        </w:rPr>
        <w:t>e</w:t>
      </w:r>
      <w:r w:rsidR="00E466AF" w:rsidRPr="00000F4F">
        <w:rPr>
          <w:rStyle w:val="Domylnaczcionkaakapitu1"/>
          <w:rFonts w:ascii="Garamond" w:hAnsi="Garamond"/>
          <w:sz w:val="24"/>
          <w:szCs w:val="24"/>
        </w:rPr>
        <w:t xml:space="preserve"> się wymaganymi kwalifikacjami</w:t>
      </w:r>
      <w:r w:rsidRPr="00E466A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7C7E5C" w:rsidRPr="007C7E5C" w:rsidRDefault="007C7E5C">
      <w:pPr>
        <w:spacing w:after="0" w:line="240" w:lineRule="auto"/>
        <w:ind w:left="786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497FA2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Szczegółowe warunki udziele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nia zamówienia </w:t>
      </w:r>
      <w:r w:rsidR="00F71D76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.</w:t>
      </w:r>
    </w:p>
    <w:p w:rsidR="007C7E5C" w:rsidRPr="007C7E5C" w:rsidRDefault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zdrowotnych będących przedmiotem konkursu odbywać się będzie na warunkach określonych we wzorze Umowy </w:t>
      </w:r>
      <w:r w:rsidR="001D375B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na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udzielenie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świadczeń zdrowotnych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stanowiącej Załącznik Nr II do MIiSZWKO.</w:t>
      </w:r>
    </w:p>
    <w:p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Umowa na udzielanie świadczeń zdrowotnych  zostanie zawarta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na czas określony od dnia</w:t>
      </w:r>
      <w:r w:rsidR="00F71D7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listopada 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201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8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roku do dnia 3</w:t>
      </w:r>
      <w:r w:rsidR="0046500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9220B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855C0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października 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20</w:t>
      </w:r>
      <w:r w:rsidR="001613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roku.</w:t>
      </w:r>
    </w:p>
    <w:p w:rsidR="007C7E5C" w:rsidRPr="007C7E5C" w:rsidRDefault="009C5BDF" w:rsidP="009C5BD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>S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zacunkowa liczba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godzin </w:t>
      </w:r>
      <w:r w:rsidR="001C7BF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objęta zamówieniem wynosi ok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6240 </w:t>
      </w:r>
      <w:r w:rsidR="008120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godzin </w:t>
      </w:r>
      <w:r w:rsidR="009660E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rocznie.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Udzielający zamówienia dokona wyboru najkorzystniejszych ofert w ilości zapewniającej wykonywanie świadczeń w łącznej miesięcznej szacunkowej liczbie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godzin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 uwzględnieniu propozycji cenowych znajdujących pokrycie w wielkości środków na sfinansowanie przedmiotu zamówienia. Przedmiot konkursu może być wykonywany przez więcej niż jednego Przyjmującego zamówienie.</w:t>
      </w:r>
    </w:p>
    <w:p w:rsidR="007C7E5C" w:rsidRPr="007C7E5C" w:rsidRDefault="007C7E5C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Miejscem udzielania świad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czeń zdrowotnych jest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Oddział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Kardiologii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ul.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Bema 1,  24-100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Puławy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000F4F">
      <w:pPr>
        <w:spacing w:after="0" w:line="240" w:lineRule="auto"/>
        <w:ind w:left="708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Świadczenia zdrowotne będą wykonywane dla:</w:t>
      </w:r>
    </w:p>
    <w:p w:rsidR="007C7E5C" w:rsidRP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Default="007C7E5C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>osób ubezpieczonych i innych osób uprawnionych do uzyskania świadczeń zdrowotnych  u Udzielającego zamówienie, zamieszkałych lub przebywających na terenie powiatu puławskiego, wymagających udzielenia świadczeń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zakresie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kardiologii </w:t>
      </w:r>
      <w:r w:rsidR="00AA6118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Liczba osób uprawnionych do świadcze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CA166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nie jest wiążąca dla Udzielającego zamówienie</w:t>
      </w:r>
      <w:r w:rsidR="00CA1664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000F4F" w:rsidRDefault="00000F4F" w:rsidP="00844518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CA1664" w:rsidRPr="007C7E5C" w:rsidRDefault="00CA1664" w:rsidP="00CA1664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lastRenderedPageBreak/>
        <w:t>Czas udzielania świadczeń zdrowotnych będących przedmiotem konkursu ofert:</w:t>
      </w:r>
    </w:p>
    <w:p w:rsidR="007C7E5C" w:rsidRPr="007C7E5C" w:rsidRDefault="007C7E5C" w:rsidP="00B93FD4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Czas udzielania świadczeń - na warunkach określonych we wzorze umowy na udzielenie świadcze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>ń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zdrowotn</w:t>
      </w:r>
      <w:r w:rsidR="00E466A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ych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stanowiącej załącznik nr II do niniejszych MIiSZWKO, w tym w szczególności na podstawie harmonogramu godzinowego na konkretne dni.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Wymagania Udzielającego zamówienia: </w:t>
      </w:r>
    </w:p>
    <w:p w:rsidR="007C7E5C" w:rsidRPr="007C7E5C" w:rsidRDefault="00CA1664" w:rsidP="007C7E5C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udzielanie świadczeń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</w:t>
      </w:r>
      <w:r w:rsidR="00B93FD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Oddziale </w:t>
      </w:r>
      <w:r w:rsidR="00AB49C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Kardiologii </w:t>
      </w:r>
      <w:r w:rsidR="006D63D0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dni powszednie</w:t>
      </w:r>
      <w:r w:rsidR="00C6712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soboty, niedziele </w:t>
      </w:r>
      <w:r w:rsidR="00222CD9">
        <w:rPr>
          <w:rFonts w:ascii="Garamond" w:eastAsia="Times New Roman" w:hAnsi="Garamond" w:cs="Times New Roman"/>
          <w:sz w:val="24"/>
          <w:szCs w:val="20"/>
          <w:lang w:eastAsia="pl-PL"/>
        </w:rPr>
        <w:t>wg ustalonego harmonogramu z Udzielającym zamówieni</w:t>
      </w:r>
      <w:r w:rsidR="00F13D97"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F95422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  <w:r w:rsidR="00E80608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Wymagania oczekiwane przez Udzielającego zamówienia dotyczące kwalifikacji zawodowych Przyjmującego zamówienie</w:t>
      </w:r>
      <w:r w:rsidR="006D63D0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: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sz w:val="24"/>
          <w:szCs w:val="20"/>
          <w:u w:val="single"/>
          <w:lang w:eastAsia="pl-PL"/>
        </w:rPr>
      </w:pPr>
    </w:p>
    <w:p w:rsid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Świadczenia będące przedmiotem postępowania konkursowego mogą być udzielane przez osoby wykonujące zawód lekarza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w rozumieniu ustawy z dnia 5 grudnia 1996 r. o zawodach lekarza i lekarza dentysty (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>Dz. U. z 201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>8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r., poz.</w:t>
      </w:r>
      <w:r w:rsidR="000B4D6A">
        <w:rPr>
          <w:rFonts w:ascii="Garamond" w:eastAsia="Times New Roman" w:hAnsi="Garamond" w:cs="Times New Roman"/>
          <w:sz w:val="24"/>
          <w:szCs w:val="20"/>
          <w:lang w:eastAsia="pl-PL"/>
        </w:rPr>
        <w:t>160</w:t>
      </w:r>
      <w:r w:rsidR="00263175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ze zm.)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których kwalifikacje spełniają następujące wymagania: </w:t>
      </w:r>
    </w:p>
    <w:p w:rsidR="00E739B2" w:rsidRPr="00E739B2" w:rsidRDefault="00E739B2" w:rsidP="00E7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Garamond" w:eastAsia="Times New Roman" w:hAnsi="Garamond" w:cs="Courier New"/>
          <w:sz w:val="24"/>
          <w:szCs w:val="24"/>
          <w:u w:val="single"/>
          <w:lang w:eastAsia="pl-PL"/>
        </w:rPr>
      </w:pP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1/ minimum </w:t>
      </w:r>
      <w:r w:rsidR="00C6712D">
        <w:rPr>
          <w:rFonts w:ascii="Garamond" w:eastAsia="Times New Roman" w:hAnsi="Garamond" w:cs="Courier New"/>
          <w:sz w:val="24"/>
          <w:szCs w:val="24"/>
          <w:lang w:eastAsia="pl-PL"/>
        </w:rPr>
        <w:t>5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lat do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ś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wiadczenia zawodowego</w:t>
      </w:r>
      <w:r>
        <w:rPr>
          <w:rFonts w:ascii="Garamond" w:eastAsia="Times New Roman" w:hAnsi="Garamond" w:cs="Courier New"/>
          <w:sz w:val="24"/>
          <w:szCs w:val="24"/>
          <w:lang w:eastAsia="pl-PL"/>
        </w:rPr>
        <w:t xml:space="preserve"> w zakresie </w:t>
      </w:r>
      <w:r w:rsidR="00F95422">
        <w:rPr>
          <w:rFonts w:ascii="Garamond" w:eastAsia="Times New Roman" w:hAnsi="Garamond" w:cs="Courier New"/>
          <w:sz w:val="24"/>
          <w:szCs w:val="24"/>
          <w:lang w:eastAsia="pl-PL"/>
        </w:rPr>
        <w:t xml:space="preserve">kardiologii </w:t>
      </w:r>
    </w:p>
    <w:p w:rsidR="00E739B2" w:rsidRPr="00E739B2" w:rsidRDefault="00E739B2" w:rsidP="00E73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sz w:val="24"/>
          <w:szCs w:val="24"/>
          <w:lang w:eastAsia="pl-PL"/>
        </w:rPr>
      </w:pPr>
      <w:r>
        <w:rPr>
          <w:rFonts w:ascii="Garamond" w:eastAsia="Times New Roman" w:hAnsi="Garamond" w:cs="Courier New"/>
          <w:sz w:val="24"/>
          <w:szCs w:val="24"/>
          <w:lang w:eastAsia="pl-PL"/>
        </w:rPr>
        <w:tab/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>2/ tytu</w:t>
      </w:r>
      <w:r w:rsidRPr="00E739B2">
        <w:rPr>
          <w:rFonts w:ascii="Garamond" w:eastAsia="Times New Roman" w:hAnsi="Garamond" w:cs="Cambria"/>
          <w:sz w:val="24"/>
          <w:szCs w:val="24"/>
          <w:lang w:eastAsia="pl-PL"/>
        </w:rPr>
        <w:t>ł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specjalisty</w:t>
      </w:r>
      <w:r w:rsidR="00F95422">
        <w:rPr>
          <w:rFonts w:ascii="Garamond" w:eastAsia="Times New Roman" w:hAnsi="Garamond" w:cs="Courier New"/>
          <w:sz w:val="24"/>
          <w:szCs w:val="24"/>
          <w:lang w:eastAsia="pl-PL"/>
        </w:rPr>
        <w:t xml:space="preserve"> bądź odbywanie specjalizacji </w:t>
      </w:r>
      <w:r w:rsidRPr="00E739B2">
        <w:rPr>
          <w:rFonts w:ascii="Garamond" w:eastAsia="Times New Roman" w:hAnsi="Garamond" w:cs="Courier New"/>
          <w:sz w:val="24"/>
          <w:szCs w:val="24"/>
          <w:lang w:eastAsia="pl-PL"/>
        </w:rPr>
        <w:t xml:space="preserve"> w zakresie </w:t>
      </w:r>
      <w:r w:rsidR="00F95422">
        <w:rPr>
          <w:rFonts w:ascii="Garamond" w:eastAsia="Times New Roman" w:hAnsi="Garamond" w:cs="Courier New"/>
          <w:sz w:val="24"/>
          <w:szCs w:val="24"/>
          <w:lang w:eastAsia="pl-PL"/>
        </w:rPr>
        <w:t>kardiologii</w:t>
      </w:r>
    </w:p>
    <w:p w:rsidR="00E739B2" w:rsidRPr="007C7E5C" w:rsidRDefault="00E739B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497FA2" w:rsidP="00000F4F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Przyjmujący zamówienie będzie udzielał świadczeń będących przedmiotem konkursu zgodnie z wymogami określonymi przez Narodowy Fundusz Zdrowia („NFZ”).</w:t>
      </w:r>
    </w:p>
    <w:p w:rsidR="007C7E5C" w:rsidRPr="007C7E5C" w:rsidRDefault="00497FA2" w:rsidP="00F13D9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3. </w:t>
      </w:r>
      <w:r w:rsidR="007C7E5C"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Od Przyjmującego zamówienie wymagana jest znajomość:</w:t>
      </w:r>
    </w:p>
    <w:p w:rsidR="007C7E5C" w:rsidRPr="007C7E5C" w:rsidRDefault="00497FA2" w:rsidP="00F13D97">
      <w:pPr>
        <w:spacing w:after="0" w:line="240" w:lineRule="auto"/>
        <w:ind w:left="426" w:hanging="142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Szczegółowych Materiałów Informacyjnych o przedmiocie postępowania w sprawie zawierania umów o udzielanie świadczeń opieki zdrowotnej, o realizacji i finansowaniu umów o udzielanie świadczeń opieki zdrowotnej we właściwym zakresie świadczeń zdrowotnych oraz wszystkich załączników do wyżej wymienionych materiałów (wymagania, katalogi, zakresy świadczeń itp.).</w:t>
      </w:r>
    </w:p>
    <w:p w:rsidR="007C7E5C" w:rsidRPr="007C7E5C" w:rsidRDefault="007C7E5C" w:rsidP="00F13D97">
      <w:pPr>
        <w:spacing w:after="0" w:line="240" w:lineRule="auto"/>
        <w:ind w:left="284" w:firstLine="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Wymogi NFZ dostępne są na stronie internetowej: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www.nfz-lublin.pl oraz www.nfz.gov.pl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</w:p>
    <w:p w:rsidR="007C7E5C" w:rsidRPr="007C7E5C" w:rsidRDefault="00497FA2" w:rsidP="00F13D97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4.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będzie udzielał świadczeń będących przedmiotem konkursu zgodnie z zasadami etyki lekarskiej, z aktualnym stanem wiedzy medycznej, rozpoznawania i leczenia chorób, respektując prawa pacjenta, a organizacja i funkcjonowanie świadczeń zapewni pełną dostępność.</w:t>
      </w:r>
    </w:p>
    <w:p w:rsidR="007C7E5C" w:rsidRDefault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5. </w:t>
      </w:r>
      <w:r w:rsidR="007C7E5C"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Przyjmujący zamówienie winien posiadać umiejętność kierowania zespołem, być odpornym na stres, posiadać umiejętność łatwego komunikowania się oraz posiadać stan zdrowia i sprawność fizyczną niezbędną do udzielania świadczeń zdrowotnych będących przedmiotem umowy.</w:t>
      </w:r>
    </w:p>
    <w:p w:rsidR="007C7E5C" w:rsidRPr="00516C9D" w:rsidRDefault="00497FA2" w:rsidP="00497FA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6. </w:t>
      </w:r>
      <w:r w:rsidR="007C7E5C" w:rsidRPr="00516C9D">
        <w:rPr>
          <w:rFonts w:ascii="Garamond" w:eastAsia="Times New Roman" w:hAnsi="Garamond" w:cs="Times New Roman"/>
          <w:sz w:val="24"/>
          <w:szCs w:val="20"/>
          <w:lang w:eastAsia="pl-PL"/>
        </w:rPr>
        <w:t>Zasady rozliczeń określone są we wzorze Umowy stanowiącym Załącznik Nr II do MIiSZWKO.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1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Pozostałe ustalenia: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by w związku z wykonywaną pracą lekarza nie był osobą prawomocnie skazaną przez sąd lub dyscyplinarnie.</w:t>
      </w:r>
    </w:p>
    <w:p w:rsidR="007C7E5C" w:rsidRDefault="007C7E5C" w:rsidP="007C7E5C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Wymogiem dla Oferenta jest, aby nie był osobą, z którą została rozwiązana umowa o pracę lub umowa cywilnoprawna z winy leżącej po jego stronie.</w:t>
      </w:r>
    </w:p>
    <w:p w:rsidR="00C6712D" w:rsidRPr="007C7E5C" w:rsidRDefault="00C6712D" w:rsidP="00C6712D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Default="007C7E5C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F95422" w:rsidRDefault="00F95422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F95422" w:rsidRDefault="00F95422" w:rsidP="00000F4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844518" w:rsidRDefault="00197064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 xml:space="preserve">3. </w:t>
      </w:r>
      <w:r w:rsidR="000B4D6A">
        <w:rPr>
          <w:rFonts w:ascii="Garamond" w:hAnsi="Garamond"/>
          <w:b/>
          <w:sz w:val="24"/>
          <w:u w:val="single"/>
        </w:rPr>
        <w:t xml:space="preserve">Cena </w:t>
      </w:r>
      <w:r w:rsidR="009C5145">
        <w:rPr>
          <w:rFonts w:ascii="Garamond" w:hAnsi="Garamond"/>
          <w:b/>
          <w:sz w:val="24"/>
          <w:u w:val="single"/>
        </w:rPr>
        <w:t xml:space="preserve"> </w:t>
      </w:r>
      <w:r w:rsidR="003F2060">
        <w:rPr>
          <w:rFonts w:ascii="Garamond" w:hAnsi="Garamond"/>
          <w:b/>
          <w:sz w:val="24"/>
          <w:u w:val="single"/>
        </w:rPr>
        <w:t xml:space="preserve"> </w:t>
      </w:r>
      <w:r w:rsidR="00844518" w:rsidRPr="00000F4F">
        <w:rPr>
          <w:rFonts w:ascii="Garamond" w:hAnsi="Garamond"/>
          <w:b/>
          <w:sz w:val="24"/>
          <w:u w:val="single"/>
        </w:rPr>
        <w:t>za udzielanie świadczeń zdrowotnych będących przedmiotem konkursu wynosi:</w:t>
      </w:r>
    </w:p>
    <w:p w:rsidR="00FA17AC" w:rsidRDefault="00FA17AC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b/>
          <w:sz w:val="24"/>
          <w:u w:val="single"/>
        </w:rPr>
      </w:pPr>
    </w:p>
    <w:p w:rsidR="00EE00BD" w:rsidRDefault="000D61AE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a) </w:t>
      </w:r>
      <w:r w:rsidR="00F95422">
        <w:rPr>
          <w:rFonts w:ascii="Garamond" w:hAnsi="Garamond"/>
          <w:sz w:val="24"/>
        </w:rPr>
        <w:t xml:space="preserve">40,00 zł </w:t>
      </w:r>
      <w:r w:rsidR="00756DFA">
        <w:rPr>
          <w:rFonts w:ascii="Garamond" w:hAnsi="Garamond"/>
          <w:sz w:val="24"/>
        </w:rPr>
        <w:t>( słownie: czterdzieści złotych )</w:t>
      </w:r>
      <w:r w:rsidR="00F95422">
        <w:rPr>
          <w:rFonts w:ascii="Garamond" w:hAnsi="Garamond"/>
          <w:sz w:val="24"/>
        </w:rPr>
        <w:t>za godzinę w dni powszednie</w:t>
      </w:r>
    </w:p>
    <w:p w:rsidR="00F95422" w:rsidRPr="000B4D6A" w:rsidRDefault="000D61AE" w:rsidP="00197064">
      <w:pPr>
        <w:pStyle w:val="Akapitzlist"/>
        <w:spacing w:after="0" w:line="240" w:lineRule="auto"/>
        <w:ind w:left="36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b) </w:t>
      </w:r>
      <w:r w:rsidR="00F95422">
        <w:rPr>
          <w:rFonts w:ascii="Garamond" w:hAnsi="Garamond"/>
          <w:sz w:val="24"/>
        </w:rPr>
        <w:t xml:space="preserve">50,00 zł </w:t>
      </w:r>
      <w:r w:rsidR="00756DFA">
        <w:rPr>
          <w:rFonts w:ascii="Garamond" w:hAnsi="Garamond"/>
          <w:sz w:val="24"/>
        </w:rPr>
        <w:t>( słownie: pięćdziesiąt złotych)</w:t>
      </w:r>
      <w:r w:rsidR="00F95422">
        <w:rPr>
          <w:rFonts w:ascii="Garamond" w:hAnsi="Garamond"/>
          <w:sz w:val="24"/>
        </w:rPr>
        <w:t xml:space="preserve">za godzinę w soboty, niedziele i święta </w:t>
      </w:r>
    </w:p>
    <w:p w:rsidR="00844518" w:rsidRPr="009660E8" w:rsidRDefault="00844518" w:rsidP="00966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Obowiązki Przyjmującego zamówienie i sposób przygotowania oferty: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Oferta, traktowana jako całość, przygotowana na koszt Oferenta, musi być złożona w formie pisemnej, na „Wzorze formularza ofertowego” stanowiącego Załącznik nr I do niniejszych MIiSZWKO wraz ze wszystkimi wymaganymi załącznikami i kserokopiami dokumentów, w szczególności wskazanymi w pkt VIII niniejszych MIiSZWKO zgodnie z warunkami określonymi w niniejszych MIiSZWKO oraz we Wzorze formularza ofertowego, który stanowią jej integralną część.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Oferta oraz wszystkie wymagane dokumenty muszą być podpisane, a w wypadku kserokopii potwierdzone za zgodność z oryginałem przez Przyjmującego zamówienie. 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Wszelkie zmiany lub poprawki w tekście oferty muszą być parafowane własnoręcznie przez Przyjmującego zamówienie.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wraz ze wszystkimi załącznikami, na kolejno ponumerowanych stronach, opatrzoną danymi Przyjmującego zamówienie, należy umieścić w zaklejonej kopercie oznaczonej w następujący sposób:</w:t>
      </w:r>
    </w:p>
    <w:p w:rsidR="007C7E5C" w:rsidRPr="007C7E5C" w:rsidRDefault="007C7E5C" w:rsidP="00C9257B">
      <w:pPr>
        <w:spacing w:after="0" w:line="240" w:lineRule="auto"/>
        <w:ind w:left="720" w:right="-1"/>
        <w:jc w:val="both"/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>„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Oferta na udzielanie  świadczeń zdrowotnych w </w:t>
      </w:r>
      <w:r w:rsidR="004A61DE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Oddziale</w:t>
      </w:r>
      <w:r w:rsidR="00F95422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Kardiologii </w:t>
      </w:r>
      <w:r w:rsidR="00C9257B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 </w:t>
      </w:r>
      <w:r w:rsidR="00F95422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-</w:t>
      </w:r>
      <w:r w:rsidR="00F476E6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>nie o</w:t>
      </w:r>
      <w:r w:rsidR="003C3C93">
        <w:rPr>
          <w:rFonts w:ascii="Garamond" w:eastAsia="Times New Roman" w:hAnsi="Garamond" w:cs="Times New Roman"/>
          <w:b/>
          <w:i/>
          <w:sz w:val="24"/>
          <w:szCs w:val="20"/>
          <w:lang w:eastAsia="pl-PL"/>
        </w:rPr>
        <w:t xml:space="preserve">twierać przed dniem </w:t>
      </w:r>
      <w:r w:rsidR="00B957EA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18 października 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>201</w:t>
      </w:r>
      <w:r w:rsidR="00594690">
        <w:rPr>
          <w:rFonts w:ascii="Garamond" w:eastAsia="Times New Roman" w:hAnsi="Garamond" w:cs="Times New Roman"/>
          <w:b/>
          <w:sz w:val="24"/>
          <w:szCs w:val="20"/>
          <w:lang w:eastAsia="pl-PL"/>
        </w:rPr>
        <w:t>8</w:t>
      </w:r>
      <w:r w:rsidR="00F476E6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roku godz. 9.00’’</w:t>
      </w:r>
    </w:p>
    <w:p w:rsidR="007C7E5C" w:rsidRPr="007C7E5C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celu prawidłowego przygotowania oferty, Przyjmujący zamówienie powinien zapoznać się ze specyfiką udzielania świadczeń objętych ofertą, a w wypadku jakichkolwiek wątpliwości powinien prosić Udzielającego zamówienia o wyjaśnienie.</w:t>
      </w:r>
    </w:p>
    <w:p w:rsidR="00072CFD" w:rsidRPr="00BB34C3" w:rsidRDefault="00BB34C3" w:rsidP="00F71D7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W sytuacji b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rak</w:t>
      </w:r>
      <w:r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u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któregokolwiek z wymaganych dokumentów lub załączników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>komisja wzywa oferenta do usunięcia tych braków w wyznaczonym te</w:t>
      </w:r>
      <w:r w:rsidR="001D3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rminie pod rygorem </w:t>
      </w:r>
      <w:r w:rsidRPr="00000F4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>odrzuceni</w:t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>a</w:t>
      </w:r>
      <w:r w:rsidR="007C7E5C" w:rsidRPr="00BB34C3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oferty, </w:t>
      </w:r>
    </w:p>
    <w:p w:rsidR="00A91658" w:rsidRPr="00F71D76" w:rsidRDefault="00A91658" w:rsidP="00361BCF">
      <w:pPr>
        <w:pStyle w:val="Akapitzlist"/>
        <w:numPr>
          <w:ilvl w:val="0"/>
          <w:numId w:val="12"/>
        </w:numPr>
        <w:spacing w:after="0"/>
        <w:rPr>
          <w:rFonts w:ascii="Garamond" w:hAnsi="Garamond"/>
          <w:sz w:val="24"/>
          <w:szCs w:val="24"/>
          <w:lang w:eastAsia="pl-PL"/>
        </w:rPr>
      </w:pPr>
      <w:r w:rsidRPr="00F71D76">
        <w:rPr>
          <w:rFonts w:ascii="Garamond" w:hAnsi="Garamond"/>
          <w:sz w:val="24"/>
          <w:szCs w:val="24"/>
          <w:lang w:eastAsia="pl-PL"/>
        </w:rPr>
        <w:t>Złożona oferta może dotyczyć tylko jednego Przyjmującego zamówienie</w:t>
      </w:r>
      <w:r w:rsidR="00053190">
        <w:rPr>
          <w:rFonts w:ascii="Garamond" w:hAnsi="Garamond"/>
          <w:sz w:val="24"/>
          <w:szCs w:val="24"/>
          <w:lang w:eastAsia="pl-PL"/>
        </w:rPr>
        <w:t>,</w:t>
      </w:r>
    </w:p>
    <w:p w:rsidR="007C7E5C" w:rsidRPr="00072CFD" w:rsidRDefault="007C7E5C" w:rsidP="007C7E5C">
      <w:pPr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53190">
        <w:rPr>
          <w:rFonts w:ascii="Garamond" w:eastAsia="Times New Roman" w:hAnsi="Garamond" w:cs="Times New Roman"/>
          <w:sz w:val="24"/>
          <w:szCs w:val="24"/>
          <w:lang w:eastAsia="pl-PL"/>
        </w:rPr>
        <w:t>Oferent może wycofać złożona ofertę powiadamiając pisemnie Udzielającego</w:t>
      </w:r>
      <w:r w:rsidRPr="00072CFD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zamówienie przed upływem terminu składania ofert.</w:t>
      </w:r>
    </w:p>
    <w:p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AA6118" w:rsidRPr="007C7E5C" w:rsidRDefault="00AA6118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Wykaz dokumentów, które należy dołączyć do formularza ofertowego: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zaświadczenia wydanego przez Okręgową Izbę Lekarską o wpisie do rejestru podmiotów wykonujących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:rsidR="007C7E5C" w:rsidRPr="00676E04" w:rsidRDefault="007C7E5C" w:rsidP="00676E04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Wydruk z Centralnej Ewidencji i Informacji o Działalności Gospodarczej.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prawa wykonywania zawodu lekarza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dyplomu ukończenia Akademii Medycznej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:rsidR="007C7E5C" w:rsidRPr="007C7E5C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Kserokopia dyplomów posiadanych specjalizacji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tytułów naukowych, </w:t>
      </w:r>
    </w:p>
    <w:p w:rsidR="007C7E5C" w:rsidRPr="00676E04" w:rsidRDefault="007C7E5C" w:rsidP="007C7E5C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Polisa ubezpieczenia odpowiedzialności cywilnej podmiotu wykonującego działalność leczniczą</w:t>
      </w:r>
      <w:r w:rsidR="00586C21">
        <w:rPr>
          <w:rFonts w:ascii="Garamond" w:eastAsia="Times New Roman" w:hAnsi="Garamond" w:cs="Times New Roman"/>
          <w:sz w:val="24"/>
          <w:szCs w:val="20"/>
          <w:lang w:eastAsia="pl-PL"/>
        </w:rPr>
        <w:t>,</w:t>
      </w:r>
    </w:p>
    <w:p w:rsidR="00AA6118" w:rsidRPr="00711E97" w:rsidRDefault="007C7E5C" w:rsidP="0094074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676E04">
        <w:rPr>
          <w:rFonts w:ascii="Garamond" w:eastAsia="Times New Roman" w:hAnsi="Garamond" w:cs="Arial"/>
          <w:sz w:val="24"/>
          <w:szCs w:val="24"/>
          <w:lang w:eastAsia="pl-PL"/>
        </w:rPr>
        <w:t>Zaświadczenie o aktualnych badaniach profilaktycznych</w:t>
      </w:r>
      <w:r w:rsidR="00586C2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:rsidR="00711E97" w:rsidRPr="009660E8" w:rsidRDefault="00711E97" w:rsidP="00940749">
      <w:pPr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Szkolenia z zakresu Bezpieczeństwa i Higieny Pracy, </w:t>
      </w:r>
    </w:p>
    <w:p w:rsidR="009660E8" w:rsidRDefault="009660E8" w:rsidP="009660E8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9660E8" w:rsidRDefault="009660E8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EE00BD" w:rsidRDefault="00EE00BD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EE00BD" w:rsidRPr="0036146A" w:rsidRDefault="00EE00BD" w:rsidP="009660E8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36146A" w:rsidRDefault="0036146A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F95422" w:rsidRDefault="00F95422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F95422" w:rsidRDefault="00F95422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F95422" w:rsidRPr="00676E04" w:rsidRDefault="00F95422" w:rsidP="00711E9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ind w:right="-57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 i termin składania ofert.</w:t>
      </w:r>
    </w:p>
    <w:p w:rsidR="007C7E5C" w:rsidRPr="007C7E5C" w:rsidRDefault="007C7E5C" w:rsidP="007C7E5C">
      <w:pPr>
        <w:spacing w:after="0" w:line="240" w:lineRule="auto"/>
        <w:ind w:left="72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Ofertę w zapieczętowanej kopercie opatrzonej danymi Przyjmującego zamówienie oraz nazwą postępowania należy złożyć lub przesłać do dni</w:t>
      </w:r>
      <w:r w:rsidR="003C3C93">
        <w:rPr>
          <w:rFonts w:ascii="Garamond" w:eastAsia="Times New Roman" w:hAnsi="Garamond" w:cs="Times New Roman"/>
          <w:b/>
          <w:sz w:val="24"/>
          <w:szCs w:val="20"/>
          <w:lang w:eastAsia="pl-PL"/>
        </w:rPr>
        <w:t>a</w:t>
      </w:r>
      <w:r w:rsidR="00497FA2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="00B957E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18 października </w:t>
      </w:r>
      <w:r w:rsidR="00594690">
        <w:rPr>
          <w:rFonts w:ascii="Garamond" w:eastAsia="Times New Roman" w:hAnsi="Garamond" w:cs="Times New Roman"/>
          <w:sz w:val="24"/>
          <w:szCs w:val="20"/>
          <w:lang w:eastAsia="pl-PL"/>
        </w:rPr>
        <w:t>2018</w:t>
      </w:r>
      <w:r w:rsidR="009C5BDF" w:rsidRPr="009C5BD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605FAB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do godziny </w:t>
      </w:r>
      <w:r w:rsidR="003C3C93"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9</w:t>
      </w:r>
      <w:r w:rsidRPr="00586C21">
        <w:rPr>
          <w:rFonts w:ascii="Garamond" w:eastAsia="Times New Roman" w:hAnsi="Garamond" w:cs="Times New Roman"/>
          <w:sz w:val="24"/>
          <w:szCs w:val="20"/>
          <w:lang w:eastAsia="pl-PL"/>
        </w:rPr>
        <w:t>.00</w:t>
      </w:r>
      <w:r w:rsidRPr="007C7E5C">
        <w:rPr>
          <w:rFonts w:ascii="Garamond" w:eastAsia="Times New Roman" w:hAnsi="Garamond" w:cs="Times New Roman"/>
          <w:b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sekretariacie SP ZOZ w Puławach, budynek administracji, Puławy, ul. Bema 1, pokój nr 1.</w:t>
      </w: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Oferta złożona po terminie zostanie odrzucona.</w:t>
      </w:r>
    </w:p>
    <w:p w:rsidR="007C7E5C" w:rsidRPr="007C7E5C" w:rsidRDefault="007C7E5C" w:rsidP="007C7E5C">
      <w:pPr>
        <w:numPr>
          <w:ilvl w:val="0"/>
          <w:numId w:val="2"/>
        </w:numPr>
        <w:tabs>
          <w:tab w:val="left" w:pos="284"/>
          <w:tab w:val="num" w:pos="851"/>
        </w:tabs>
        <w:spacing w:after="0" w:line="240" w:lineRule="auto"/>
        <w:ind w:left="851" w:right="-14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Wybór drogi pocztowej następuje na wyłączne ryzyko Przyjmującego zamówienie.</w:t>
      </w:r>
    </w:p>
    <w:p w:rsidR="007C7E5C" w:rsidRPr="007C7E5C" w:rsidRDefault="007C7E5C" w:rsidP="007C7E5C">
      <w:pPr>
        <w:tabs>
          <w:tab w:val="left" w:pos="284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Udzielający zamówienie zastrzega sobie prawo do odwołania w całości lub w części konkursu ofert oraz przesunięcia terminu składania ofert.</w:t>
      </w:r>
    </w:p>
    <w:p w:rsidR="00000F4F" w:rsidRPr="007C7E5C" w:rsidRDefault="00000F4F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1080" w:right="-57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Kryteria ocen jakim będą podlegały złożone oferty:  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Udzielający zamówienia przy ocenie poszczególnych ofert będzie brał pod uwagę aspekt finansowy związany z wysokością cen jednostkowych za  oferowa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ne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świadcze</w:t>
      </w:r>
      <w:r w:rsidR="009C5145">
        <w:rPr>
          <w:rFonts w:ascii="Garamond" w:eastAsia="Times New Roman" w:hAnsi="Garamond" w:cs="Times New Roman"/>
          <w:sz w:val="24"/>
          <w:szCs w:val="20"/>
          <w:lang w:eastAsia="pl-PL"/>
        </w:rPr>
        <w:t>nia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 </w:t>
      </w: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trakcie oceny ofert kolejno rozpatrywanym i ocenianym ofertom przyznawane są punkty według</w:t>
      </w:r>
    </w:p>
    <w:p w:rsidR="007C7E5C" w:rsidRPr="007C7E5C" w:rsidRDefault="007C7E5C" w:rsidP="007C7E5C">
      <w:pPr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 najniższą cenę brutto -100 pkt.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 oferowana najniższa brutto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cena=…………………………………. * 100 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 xml:space="preserve"> cena brutto badanej oferty </w:t>
      </w:r>
    </w:p>
    <w:p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1%=1pkt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Cena 100 pkt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000F4F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Tryb udzielania wyjaśnień, tryb składania środków odwoławczych.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zwrócić się do Udzielającego zamówienia o wyjaśnienie wszelkich wątpliwości związanych z MIiSZWKO, sposobem przygotowania oferty itp.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Osobą uprawnioną do kontaktów z Przyjmującym zamówienie jest: 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ab/>
        <w:t>Magdalena Tarczyńska tel.: 81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4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5</w:t>
      </w:r>
      <w:r w:rsidR="00711E97">
        <w:rPr>
          <w:rFonts w:ascii="Garamond" w:eastAsia="Times New Roman" w:hAnsi="Garamond" w:cs="Times New Roman"/>
          <w:sz w:val="24"/>
          <w:szCs w:val="20"/>
          <w:lang w:eastAsia="pl-PL"/>
        </w:rPr>
        <w:t>-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02-255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 może złożyć umotywowany protest do komisji konkursowej w terminie 7 dni roboczych od dnia zaskarżonej czynności.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Do czasu rozpatrzenia protestu postępowanie w sprawie zawarcia umowy o udzielenie świadczeń opieki zdrowotnej ulega zawieszeniu chyba, że z treści protestu wynika ze jest on oczywiście bezzasadny.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Komisja rozpatruje protest i rozstrzyga protest w ciągu 7 dni od dnia jego otrzymania i udziela pisemnej odpowiedzi składającemu protest. Nieuwzględnienie protestu wymaga uzasadnienia.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Protest złożony po terminie nie podlega rozpatrzeniu.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Informację o wniesieniu protestu i jego rozstrzygnięciu niezwłocznie zamieszcza się na tablicy ogłoszeń oraz stronie internetowej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SPZOZ w Puławach.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przypadku uwzględnienia protestu komisja powtarza zaskarżoną czynność. </w:t>
      </w:r>
    </w:p>
    <w:p w:rsidR="007C7E5C" w:rsidRDefault="007C7E5C" w:rsidP="007C7E5C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Oferent biorący udział w postępowaniu może wnieść do Dyrektora </w:t>
      </w:r>
      <w:r w:rsidR="00B60534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SPZOZ w Puławach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w terminie 7 dni od dnia ogłoszenia o rozstrzygnięciu postępowania odwołanie dotyczące rozstrzygnięcia postępowania. Odwołanie wniesione po terminie nie podlega rozpatrzeniu. Odwołanie rozpatrywane jest w terminie 7 dni od dnia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otrzymania. Wniesienie odwołania wstrzymuje zawarcie umowy o udzielenie świadczeń opieki zdrowotnej do czasu jego rozpatrzenia.</w:t>
      </w:r>
    </w:p>
    <w:p w:rsidR="00F92E45" w:rsidRPr="00FC76A9" w:rsidRDefault="00F92E45" w:rsidP="00F92E45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Środki odwoławcze nie przysługują na:</w:t>
      </w:r>
    </w:p>
    <w:p w:rsidR="00F92E45" w:rsidRPr="00FC76A9" w:rsidRDefault="00F92E45" w:rsidP="00361BCF">
      <w:pPr>
        <w:pStyle w:val="Tekstpodstawowy2"/>
        <w:spacing w:after="0"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1)   wybór trybu postępowania;</w:t>
      </w:r>
    </w:p>
    <w:p w:rsidR="00F92E45" w:rsidRPr="00FC76A9" w:rsidRDefault="00F92E45" w:rsidP="00361BCF">
      <w:pPr>
        <w:pStyle w:val="Tekstpodstawowy2"/>
        <w:spacing w:after="0"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2)   niedokonanie wyboru świadczeniodawcy;</w:t>
      </w:r>
    </w:p>
    <w:p w:rsidR="00F92E45" w:rsidRDefault="00F92E45" w:rsidP="00361BCF">
      <w:pPr>
        <w:pStyle w:val="Tekstpodstawowy2"/>
        <w:spacing w:line="240" w:lineRule="auto"/>
        <w:ind w:left="720"/>
        <w:jc w:val="both"/>
        <w:rPr>
          <w:rFonts w:ascii="Garamond" w:hAnsi="Garamond"/>
          <w:sz w:val="24"/>
        </w:rPr>
      </w:pPr>
      <w:r w:rsidRPr="00FC76A9">
        <w:rPr>
          <w:rFonts w:ascii="Garamond" w:hAnsi="Garamond"/>
          <w:sz w:val="24"/>
        </w:rPr>
        <w:t>3)   unieważnienie postępowania w sprawie zawarcia umowy.</w:t>
      </w:r>
    </w:p>
    <w:p w:rsidR="00F92E45" w:rsidRPr="00516C9D" w:rsidRDefault="00F92E45" w:rsidP="00361BC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D04624" w:rsidRDefault="00D04624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7C7E5C" w:rsidRDefault="007C7E5C" w:rsidP="007C7E5C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 xml:space="preserve">Tryb wprowadzania zmian w MISZWKO </w:t>
      </w:r>
    </w:p>
    <w:p w:rsidR="007C7E5C" w:rsidRPr="007C7E5C" w:rsidRDefault="007C7E5C" w:rsidP="007C7E5C">
      <w:pPr>
        <w:spacing w:after="0" w:line="240" w:lineRule="auto"/>
        <w:ind w:left="108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szczególnie uzasadnionych przypadkach, przed upływem terminu składania ofert, Udzielający Zamówienie może zmienić lub zmodyfikować niniejsze MIiSZWKO oraz zakres świadczeń objętych postępowaniem konkursowym.</w:t>
      </w:r>
    </w:p>
    <w:p w:rsidR="007C7E5C" w:rsidRPr="007C7E5C" w:rsidRDefault="007C7E5C" w:rsidP="007C7E5C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 dokonanej zmianie lub modyfikacji Udzielający Zamówienia zawiadomi niezwłocznie uczestników postępowania konkursowego zamieszczając informacje na swojej stronie internetowej.</w:t>
      </w:r>
    </w:p>
    <w:p w:rsidR="007C7E5C" w:rsidRPr="00361BCF" w:rsidRDefault="007C7E5C" w:rsidP="00000F4F">
      <w:pPr>
        <w:numPr>
          <w:ilvl w:val="0"/>
          <w:numId w:val="15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wymagana zmiana lub modyfikacja będzie istotna Udzielający Zamówienie może przedłużyć termin do składania ofert</w:t>
      </w:r>
      <w:r w:rsidR="009865E9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9865E9" w:rsidRPr="00000F4F" w:rsidRDefault="009865E9" w:rsidP="00361BCF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Odrzucenie oferty</w:t>
      </w:r>
    </w:p>
    <w:p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Niezależnie od postanowień niniejszych MIiSZWKO odrzuca się ofertę :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złożoną przez Oferenta po terminie,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zawierająca nieprawdziwe informacje,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nie określił przedmiotu oferty lub nie podał ceny świadczeń 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zawiera rażąco niską cenę w stosunku do przedmiotu zamówienia,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jest nieważna na podstawie odrębnych przepisów,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złożył ofertę alternatywną,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jeżeli oferent lub oferta nie spełnia warunków określonych przepisami prawa lub określonych przez Udzielającego zamówienia,</w:t>
      </w:r>
    </w:p>
    <w:p w:rsidR="007C7E5C" w:rsidRPr="007C7E5C" w:rsidRDefault="007C7E5C" w:rsidP="007C7E5C">
      <w:pPr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złożoną przez Oferenta, z którym Udzielający zamówienia rozwiązał umowę w określonym rodzaju lub zakresie z przyczyn leżących po stronie </w:t>
      </w:r>
      <w:r w:rsidR="00C724D7">
        <w:rPr>
          <w:rFonts w:ascii="Garamond" w:eastAsia="Times New Roman" w:hAnsi="Garamond" w:cs="Times New Roman"/>
          <w:sz w:val="24"/>
          <w:szCs w:val="20"/>
          <w:lang w:eastAsia="pl-PL"/>
        </w:rPr>
        <w:t>Oferenta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7C7E5C">
      <w:pPr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 przypadku gdy braki, o których mowa w ust. 1 dotyczą tylko części oferty, ofertę można odrzucić w części dotkniętej brakiem.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Unieważnienie postępowania</w:t>
      </w:r>
    </w:p>
    <w:p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Dyrektor SP ZOZ w Puławach unieważnia postępowanie w sprawie zawarcia umowy o udzielenie świadczeń opieki zdrowotnej gdy: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nie wpłynęła żadna oferta;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wpłynęła jedna oferta niepodlegająca odrzuceniu, z zastrzeżeniem ust. 2;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odrzucono wszystkie oferty;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kwota najkorzystniejszej oferty przewyższa kwotę, którą  Udzielający zamówienia przeznaczył na finansowanie świadczeń zdrowotnych w danym postępowaniu;</w:t>
      </w:r>
    </w:p>
    <w:p w:rsidR="007C7E5C" w:rsidRPr="007C7E5C" w:rsidRDefault="007C7E5C" w:rsidP="007C7E5C">
      <w:pPr>
        <w:numPr>
          <w:ilvl w:val="0"/>
          <w:numId w:val="1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nastąpiła istotna zmiana okoliczności powodująca, że prowadzenie postępowania lub zawarcie umowy nie leży w interesie ubezpieczonych, czego nie można było wcześniej przewidzieć.</w:t>
      </w:r>
    </w:p>
    <w:p w:rsidR="007C7E5C" w:rsidRPr="007C7E5C" w:rsidRDefault="007C7E5C" w:rsidP="007C7E5C">
      <w:pPr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Jeżeli w toku konkursu ofert wpłynęła tylko jedna oferta niepodlegająca odrzuceniu , Komisja może przyjąć tę ofertę gdy z okoliczności wynika, że na ogłoszony ponownie na tych samych warunkach konkurs ofert nie wpłynie więcej ofert. </w:t>
      </w:r>
    </w:p>
    <w:p w:rsidR="007C7E5C" w:rsidRPr="007C7E5C" w:rsidRDefault="007C7E5C" w:rsidP="007C7E5C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Miejsce, termin i tryb otwarcia ofert. Rozstrzygnięcie konkursu</w:t>
      </w:r>
    </w:p>
    <w:p w:rsidR="007C7E5C" w:rsidRPr="00BC34EE" w:rsidRDefault="007C7E5C" w:rsidP="00BC34EE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Komisyjne otwarcie o</w:t>
      </w:r>
      <w:r w:rsidR="003C3C93">
        <w:rPr>
          <w:rFonts w:ascii="Garamond" w:eastAsia="Times New Roman" w:hAnsi="Garamond" w:cs="Times New Roman"/>
          <w:sz w:val="24"/>
          <w:szCs w:val="20"/>
          <w:lang w:eastAsia="pl-PL"/>
        </w:rPr>
        <w:t>fert nastąpi w</w:t>
      </w:r>
      <w:r w:rsidR="00497FA2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dniu</w:t>
      </w:r>
      <w:r w:rsidR="00F476E6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</w:t>
      </w:r>
      <w:r w:rsidR="00B957EA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18 października </w:t>
      </w:r>
      <w:r w:rsidR="00594690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2018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roku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o godz.</w:t>
      </w:r>
      <w:r w:rsidR="003C3C93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9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.15 w siedzibie Udzielającego zamówienia, budynek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administracji 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, pokój </w:t>
      </w:r>
      <w:r w:rsidR="00605FAB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1</w:t>
      </w:r>
      <w:r w:rsidR="00594690"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2</w:t>
      </w:r>
      <w:r w:rsidRPr="00BC34EE">
        <w:rPr>
          <w:rFonts w:ascii="Garamond" w:eastAsia="Times New Roman" w:hAnsi="Garamond" w:cs="Times New Roman"/>
          <w:sz w:val="24"/>
          <w:szCs w:val="20"/>
          <w:lang w:eastAsia="pl-PL"/>
        </w:rPr>
        <w:t>.</w:t>
      </w:r>
    </w:p>
    <w:p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lastRenderedPageBreak/>
        <w:t>W części jawnej prac Komisji konkursowej, której skład określa Załącznik nr III do niniejszych MIiSZWKO mogą uczestniczyć Oferenci. Komisja stwierdzi prawidłowość ogłoszenia konkursu oraz liczbę otrzymanych ofert oraz otworzy koperty z ofertami. Następnie ogłosi, które oferty spełniają warunki przewidziane w MIiSZWKO, a które zostały odrzucone.</w:t>
      </w:r>
      <w:r w:rsidRPr="007C7E5C">
        <w:rPr>
          <w:rFonts w:ascii="Tahoma" w:eastAsia="Times New Roman" w:hAnsi="Tahoma" w:cs="Times New Roman"/>
          <w:sz w:val="28"/>
          <w:szCs w:val="20"/>
          <w:lang w:eastAsia="pl-PL"/>
        </w:rPr>
        <w:t xml:space="preserve"> 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Szczegółowy tryb funkcjonowania Komisji określa Regulamin </w:t>
      </w:r>
      <w:r w:rsidRPr="007C7E5C">
        <w:rPr>
          <w:rFonts w:ascii="Garamond" w:eastAsia="Times New Roman" w:hAnsi="Garamond" w:cs="Times New Roman"/>
          <w:sz w:val="24"/>
          <w:szCs w:val="24"/>
          <w:lang w:eastAsia="pl-PL"/>
        </w:rPr>
        <w:t>Komisji Konkursowej stanowiący Załącznik nr IV do niniejszych MIiSZWKO.</w:t>
      </w:r>
    </w:p>
    <w:p w:rsidR="007C7E5C" w:rsidRPr="007C7E5C" w:rsidRDefault="007C7E5C" w:rsidP="00676E04">
      <w:pPr>
        <w:spacing w:after="0" w:line="240" w:lineRule="auto"/>
        <w:ind w:left="660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Arial"/>
          <w:sz w:val="24"/>
          <w:szCs w:val="24"/>
          <w:lang w:eastAsia="pl-PL"/>
        </w:rPr>
        <w:t>W części niejawnej komisja wybiera najkorzystniejszą ofertę albo nie przyjmuje żadnej z ofert</w:t>
      </w:r>
      <w:r w:rsidRPr="007C7E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7E5C" w:rsidRPr="007C7E5C" w:rsidRDefault="007C7E5C" w:rsidP="007C7E5C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O rozstrzygnięciu konkursu zostaną powiadomieni na piśmie wszyscy uczestnicy postępowania, którzy złożyli ważne oferty. </w:t>
      </w:r>
    </w:p>
    <w:p w:rsidR="007C7E5C" w:rsidRPr="00000F4F" w:rsidRDefault="007C7E5C" w:rsidP="00000F4F">
      <w:pPr>
        <w:numPr>
          <w:ilvl w:val="0"/>
          <w:numId w:val="16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Rozstrzygnięcie konkursu wymaga do swej ważności zatwierdzenia go przez Dyrektora SP ZOZ w Puławach</w:t>
      </w:r>
    </w:p>
    <w:p w:rsidR="007C7E5C" w:rsidRPr="00000F4F" w:rsidRDefault="007C7E5C" w:rsidP="00000F4F">
      <w:pPr>
        <w:numPr>
          <w:ilvl w:val="0"/>
          <w:numId w:val="13"/>
        </w:num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  <w:t>Zawarcie umów</w:t>
      </w:r>
    </w:p>
    <w:p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Oferent, na którego wskazuje rozstrzygnięcie konkursu, zawiera umowę z Udzielającym Zamówienia według wzoru stanowiącego Załącznik nr II do niniejszych MIiSZWKO.</w:t>
      </w:r>
    </w:p>
    <w:p w:rsidR="007C7E5C" w:rsidRPr="007C7E5C" w:rsidRDefault="007C7E5C" w:rsidP="007C7E5C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>Data zawarcia umowy będzie podana w ogłoszeniu o  rozstrzygnięciu konkursu ofert.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000F4F" w:rsidRDefault="00000F4F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 w:rsidRPr="00000F4F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                                                                        Podpis</w:t>
      </w:r>
      <w:r w:rsidRPr="007C7E5C">
        <w:rPr>
          <w:rFonts w:ascii="Garamond" w:eastAsia="Times New Roman" w:hAnsi="Garamond" w:cs="Times New Roman"/>
          <w:sz w:val="24"/>
          <w:szCs w:val="20"/>
          <w:lang w:eastAsia="pl-PL"/>
        </w:rPr>
        <w:t xml:space="preserve"> i pieczęć Dyrektora</w:t>
      </w:r>
    </w:p>
    <w:p w:rsidR="0008023D" w:rsidRPr="007C7E5C" w:rsidRDefault="0008023D" w:rsidP="00000F4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4"/>
          <w:szCs w:val="20"/>
          <w:lang w:eastAsia="pl-PL"/>
        </w:rPr>
        <w:tab/>
        <w:t>………………………………</w:t>
      </w: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  <w:u w:val="single"/>
          <w:lang w:eastAsia="pl-PL"/>
        </w:rPr>
      </w:pPr>
    </w:p>
    <w:p w:rsidR="007C7E5C" w:rsidRPr="007C7E5C" w:rsidRDefault="007C7E5C" w:rsidP="007C7E5C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0"/>
          <w:lang w:eastAsia="pl-PL"/>
        </w:rPr>
      </w:pPr>
    </w:p>
    <w:p w:rsidR="007C7E5C" w:rsidRPr="007C7E5C" w:rsidRDefault="007C7E5C" w:rsidP="007C7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021A8" w:rsidRDefault="00D021A8"/>
    <w:sectPr w:rsidR="00D021A8" w:rsidSect="00C9257B">
      <w:footerReference w:type="even" r:id="rId8"/>
      <w:footerReference w:type="default" r:id="rId9"/>
      <w:pgSz w:w="11906" w:h="16838"/>
      <w:pgMar w:top="1418" w:right="1700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8CD" w:rsidRDefault="001428CD">
      <w:pPr>
        <w:spacing w:after="0" w:line="240" w:lineRule="auto"/>
      </w:pPr>
      <w:r>
        <w:separator/>
      </w:r>
    </w:p>
  </w:endnote>
  <w:endnote w:type="continuationSeparator" w:id="0">
    <w:p w:rsidR="001428CD" w:rsidRDefault="001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52" w:rsidRDefault="00BC2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E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B52" w:rsidRDefault="00142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B52" w:rsidRDefault="00BC26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E5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00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1B52" w:rsidRDefault="001428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8CD" w:rsidRDefault="001428CD">
      <w:pPr>
        <w:spacing w:after="0" w:line="240" w:lineRule="auto"/>
      </w:pPr>
      <w:r>
        <w:separator/>
      </w:r>
    </w:p>
  </w:footnote>
  <w:footnote w:type="continuationSeparator" w:id="0">
    <w:p w:rsidR="001428CD" w:rsidRDefault="0014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5A3"/>
    <w:multiLevelType w:val="hybridMultilevel"/>
    <w:tmpl w:val="7A1E70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5C16FD"/>
    <w:multiLevelType w:val="hybridMultilevel"/>
    <w:tmpl w:val="A40E5EE4"/>
    <w:lvl w:ilvl="0" w:tplc="7BC81F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6F52E3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55A45"/>
    <w:multiLevelType w:val="hybridMultilevel"/>
    <w:tmpl w:val="8C5E687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E57AA6"/>
    <w:multiLevelType w:val="hybridMultilevel"/>
    <w:tmpl w:val="F1E44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C36"/>
    <w:multiLevelType w:val="hybridMultilevel"/>
    <w:tmpl w:val="0B04F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6EAE9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34239"/>
    <w:multiLevelType w:val="hybridMultilevel"/>
    <w:tmpl w:val="39B0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60B29"/>
    <w:multiLevelType w:val="hybridMultilevel"/>
    <w:tmpl w:val="2F2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4105"/>
    <w:multiLevelType w:val="hybridMultilevel"/>
    <w:tmpl w:val="E68AE8C0"/>
    <w:lvl w:ilvl="0" w:tplc="BC6638A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C7ADA"/>
    <w:multiLevelType w:val="hybridMultilevel"/>
    <w:tmpl w:val="48EC0F20"/>
    <w:lvl w:ilvl="0" w:tplc="9B44E86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4DE7790"/>
    <w:multiLevelType w:val="hybridMultilevel"/>
    <w:tmpl w:val="5AC845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8936BC"/>
    <w:multiLevelType w:val="multilevel"/>
    <w:tmpl w:val="2736A3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43FC1"/>
    <w:multiLevelType w:val="multilevel"/>
    <w:tmpl w:val="FB2455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2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1A5EA0"/>
    <w:multiLevelType w:val="hybridMultilevel"/>
    <w:tmpl w:val="E4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A77BF"/>
    <w:multiLevelType w:val="hybridMultilevel"/>
    <w:tmpl w:val="3A8A0F04"/>
    <w:lvl w:ilvl="0" w:tplc="6DACE50A">
      <w:start w:val="1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A42B1"/>
    <w:multiLevelType w:val="hybridMultilevel"/>
    <w:tmpl w:val="97B0B53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21380E"/>
    <w:multiLevelType w:val="multilevel"/>
    <w:tmpl w:val="EA0C6F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0"/>
      <w:numFmt w:val="upperRoman"/>
      <w:lvlText w:val="%4."/>
      <w:lvlJc w:val="left"/>
      <w:pPr>
        <w:ind w:left="3306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D4A64CA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</w:lvl>
  </w:abstractNum>
  <w:abstractNum w:abstractNumId="18" w15:restartNumberingAfterBreak="0">
    <w:nsid w:val="7DD94EC4"/>
    <w:multiLevelType w:val="hybridMultilevel"/>
    <w:tmpl w:val="E1AE59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08AA"/>
    <w:multiLevelType w:val="hybridMultilevel"/>
    <w:tmpl w:val="F85A4B7E"/>
    <w:lvl w:ilvl="0" w:tplc="893E8B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9"/>
  </w:num>
  <w:num w:numId="11">
    <w:abstractNumId w:val="18"/>
  </w:num>
  <w:num w:numId="12">
    <w:abstractNumId w:val="16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0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E"/>
    <w:rsid w:val="00000F4F"/>
    <w:rsid w:val="00003012"/>
    <w:rsid w:val="000200A7"/>
    <w:rsid w:val="00036B02"/>
    <w:rsid w:val="00053190"/>
    <w:rsid w:val="000635DC"/>
    <w:rsid w:val="00072CFD"/>
    <w:rsid w:val="0008023D"/>
    <w:rsid w:val="000B4D6A"/>
    <w:rsid w:val="000D61AE"/>
    <w:rsid w:val="000F0148"/>
    <w:rsid w:val="00131B73"/>
    <w:rsid w:val="001428CD"/>
    <w:rsid w:val="001613D4"/>
    <w:rsid w:val="001660E1"/>
    <w:rsid w:val="00183B74"/>
    <w:rsid w:val="0018612C"/>
    <w:rsid w:val="00197064"/>
    <w:rsid w:val="001C070E"/>
    <w:rsid w:val="001C7BFE"/>
    <w:rsid w:val="001D375B"/>
    <w:rsid w:val="001E2A2A"/>
    <w:rsid w:val="001F115E"/>
    <w:rsid w:val="001F36AF"/>
    <w:rsid w:val="0021482C"/>
    <w:rsid w:val="002178C5"/>
    <w:rsid w:val="00222CD9"/>
    <w:rsid w:val="0022619A"/>
    <w:rsid w:val="00260214"/>
    <w:rsid w:val="00263175"/>
    <w:rsid w:val="00270595"/>
    <w:rsid w:val="00286003"/>
    <w:rsid w:val="002C6DD9"/>
    <w:rsid w:val="002D0B84"/>
    <w:rsid w:val="002D2A08"/>
    <w:rsid w:val="003435EA"/>
    <w:rsid w:val="0036146A"/>
    <w:rsid w:val="00361BCF"/>
    <w:rsid w:val="0039034D"/>
    <w:rsid w:val="003A113B"/>
    <w:rsid w:val="003C3C93"/>
    <w:rsid w:val="003E2DA0"/>
    <w:rsid w:val="003F2060"/>
    <w:rsid w:val="0043159E"/>
    <w:rsid w:val="00437341"/>
    <w:rsid w:val="0046500E"/>
    <w:rsid w:val="00471F44"/>
    <w:rsid w:val="0048745D"/>
    <w:rsid w:val="00497FA2"/>
    <w:rsid w:val="004A61DE"/>
    <w:rsid w:val="00516C9D"/>
    <w:rsid w:val="005355B9"/>
    <w:rsid w:val="005377DE"/>
    <w:rsid w:val="0055048A"/>
    <w:rsid w:val="0055529D"/>
    <w:rsid w:val="005713FC"/>
    <w:rsid w:val="00586C21"/>
    <w:rsid w:val="00586EC5"/>
    <w:rsid w:val="00594690"/>
    <w:rsid w:val="005B40DB"/>
    <w:rsid w:val="005B4721"/>
    <w:rsid w:val="00605FAB"/>
    <w:rsid w:val="006065FC"/>
    <w:rsid w:val="006066AC"/>
    <w:rsid w:val="006134A3"/>
    <w:rsid w:val="006153D0"/>
    <w:rsid w:val="006521E5"/>
    <w:rsid w:val="00661629"/>
    <w:rsid w:val="00676E04"/>
    <w:rsid w:val="006B42CB"/>
    <w:rsid w:val="006D63D0"/>
    <w:rsid w:val="00711E97"/>
    <w:rsid w:val="007373BA"/>
    <w:rsid w:val="00756DFA"/>
    <w:rsid w:val="007816DC"/>
    <w:rsid w:val="007C7E5C"/>
    <w:rsid w:val="007E644F"/>
    <w:rsid w:val="008120C3"/>
    <w:rsid w:val="00815251"/>
    <w:rsid w:val="00843415"/>
    <w:rsid w:val="00844518"/>
    <w:rsid w:val="00855C04"/>
    <w:rsid w:val="00862F63"/>
    <w:rsid w:val="00890F85"/>
    <w:rsid w:val="008978F0"/>
    <w:rsid w:val="008B5D32"/>
    <w:rsid w:val="009220BE"/>
    <w:rsid w:val="00935399"/>
    <w:rsid w:val="00940749"/>
    <w:rsid w:val="00941DF9"/>
    <w:rsid w:val="00954C02"/>
    <w:rsid w:val="009660E8"/>
    <w:rsid w:val="00974F84"/>
    <w:rsid w:val="009865E9"/>
    <w:rsid w:val="009B1D55"/>
    <w:rsid w:val="009C5145"/>
    <w:rsid w:val="009C5BDF"/>
    <w:rsid w:val="00A23314"/>
    <w:rsid w:val="00A34C0F"/>
    <w:rsid w:val="00A40F57"/>
    <w:rsid w:val="00A47D02"/>
    <w:rsid w:val="00A91658"/>
    <w:rsid w:val="00AA6118"/>
    <w:rsid w:val="00AB49C7"/>
    <w:rsid w:val="00AC2BBA"/>
    <w:rsid w:val="00B11111"/>
    <w:rsid w:val="00B17BE2"/>
    <w:rsid w:val="00B31029"/>
    <w:rsid w:val="00B37BDB"/>
    <w:rsid w:val="00B60534"/>
    <w:rsid w:val="00B93FD4"/>
    <w:rsid w:val="00B957EA"/>
    <w:rsid w:val="00BB34C3"/>
    <w:rsid w:val="00BB4FFE"/>
    <w:rsid w:val="00BC26D6"/>
    <w:rsid w:val="00BC34EE"/>
    <w:rsid w:val="00BD4683"/>
    <w:rsid w:val="00C24445"/>
    <w:rsid w:val="00C53DA8"/>
    <w:rsid w:val="00C6712D"/>
    <w:rsid w:val="00C724D7"/>
    <w:rsid w:val="00C76769"/>
    <w:rsid w:val="00C9257B"/>
    <w:rsid w:val="00CA1664"/>
    <w:rsid w:val="00CB3FD3"/>
    <w:rsid w:val="00CC03C8"/>
    <w:rsid w:val="00CD5E6D"/>
    <w:rsid w:val="00CE0987"/>
    <w:rsid w:val="00D015A1"/>
    <w:rsid w:val="00D021A8"/>
    <w:rsid w:val="00D04624"/>
    <w:rsid w:val="00D4146C"/>
    <w:rsid w:val="00D43ADB"/>
    <w:rsid w:val="00D6408D"/>
    <w:rsid w:val="00D83D39"/>
    <w:rsid w:val="00DC6BBA"/>
    <w:rsid w:val="00E27ED3"/>
    <w:rsid w:val="00E34DF9"/>
    <w:rsid w:val="00E466AF"/>
    <w:rsid w:val="00E63CF7"/>
    <w:rsid w:val="00E739B2"/>
    <w:rsid w:val="00E80608"/>
    <w:rsid w:val="00EC00FB"/>
    <w:rsid w:val="00EE00BD"/>
    <w:rsid w:val="00F13D97"/>
    <w:rsid w:val="00F15C35"/>
    <w:rsid w:val="00F36EC5"/>
    <w:rsid w:val="00F476E6"/>
    <w:rsid w:val="00F61517"/>
    <w:rsid w:val="00F64ACB"/>
    <w:rsid w:val="00F71D76"/>
    <w:rsid w:val="00F92E45"/>
    <w:rsid w:val="00F95422"/>
    <w:rsid w:val="00FA17A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0BBA4-EBF0-4BC6-93B0-0783788D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E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E5C"/>
  </w:style>
  <w:style w:type="paragraph" w:styleId="Tekstpodstawowy3">
    <w:name w:val="Body Text 3"/>
    <w:basedOn w:val="Normalny"/>
    <w:link w:val="Tekstpodstawowy3Znak"/>
    <w:uiPriority w:val="99"/>
    <w:unhideWhenUsed/>
    <w:rsid w:val="007C7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7E5C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7E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7E5C"/>
  </w:style>
  <w:style w:type="paragraph" w:styleId="Stopka">
    <w:name w:val="footer"/>
    <w:basedOn w:val="Normalny"/>
    <w:link w:val="StopkaZnak"/>
    <w:semiHidden/>
    <w:rsid w:val="007C7E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C7E5C"/>
  </w:style>
  <w:style w:type="character" w:styleId="Odwoaniedokomentarza">
    <w:name w:val="annotation reference"/>
    <w:basedOn w:val="Domylnaczcionkaakapitu"/>
    <w:uiPriority w:val="99"/>
    <w:semiHidden/>
    <w:unhideWhenUsed/>
    <w:rsid w:val="007C7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E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E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72CFD"/>
    <w:pPr>
      <w:ind w:left="720"/>
      <w:contextualSpacing/>
    </w:pPr>
  </w:style>
  <w:style w:type="character" w:customStyle="1" w:styleId="Domylnaczcionkaakapitu1">
    <w:name w:val="Domyślna czcionka akapitu1"/>
    <w:rsid w:val="00E466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5F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5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A17AC"/>
    <w:pPr>
      <w:suppressAutoHyphens/>
      <w:spacing w:after="0" w:line="240" w:lineRule="auto"/>
      <w:ind w:right="-568"/>
      <w:jc w:val="both"/>
    </w:pPr>
    <w:rPr>
      <w:rFonts w:ascii="Garamond" w:eastAsia="Times New Roman" w:hAnsi="Garamond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2234-F4C1-489C-ABDD-012D378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Antosz, Wojciech</cp:lastModifiedBy>
  <cp:revision>2</cp:revision>
  <cp:lastPrinted>2018-10-05T11:03:00Z</cp:lastPrinted>
  <dcterms:created xsi:type="dcterms:W3CDTF">2018-10-12T05:39:00Z</dcterms:created>
  <dcterms:modified xsi:type="dcterms:W3CDTF">2018-10-12T05:39:00Z</dcterms:modified>
</cp:coreProperties>
</file>