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FFF8" w14:textId="6A6BE6BA" w:rsidR="00CB6168" w:rsidRPr="00CB6168" w:rsidRDefault="00FF5175" w:rsidP="00CB6168">
      <w:pPr>
        <w:spacing w:before="178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Wzór </w:t>
      </w:r>
      <w:r w:rsidR="00CB6168" w:rsidRPr="00CB6168">
        <w:rPr>
          <w:rFonts w:ascii="Garamond" w:hAnsi="Garamond" w:cstheme="minorHAnsi"/>
          <w:b/>
          <w:sz w:val="24"/>
          <w:szCs w:val="24"/>
        </w:rPr>
        <w:t xml:space="preserve"> umowy na świadczenia zdrowotne w zakresie wykonywania badań rezonansu magnetycznego z opisem badania w okresie od …........... do …................</w:t>
      </w:r>
    </w:p>
    <w:p w14:paraId="7FF6B7F0" w14:textId="77777777" w:rsidR="00CB6168" w:rsidRDefault="00CB6168" w:rsidP="00364DC8">
      <w:pPr>
        <w:pStyle w:val="Tytu"/>
        <w:tabs>
          <w:tab w:val="left" w:pos="2505"/>
          <w:tab w:val="center" w:pos="4536"/>
        </w:tabs>
        <w:spacing w:line="276" w:lineRule="auto"/>
        <w:rPr>
          <w:rFonts w:cs="Arial"/>
          <w:sz w:val="24"/>
          <w:szCs w:val="24"/>
        </w:rPr>
      </w:pPr>
    </w:p>
    <w:p w14:paraId="36FB734A" w14:textId="77777777" w:rsidR="00CB6168" w:rsidRDefault="00CB6168" w:rsidP="00364DC8">
      <w:pPr>
        <w:pStyle w:val="Tytu"/>
        <w:tabs>
          <w:tab w:val="left" w:pos="2505"/>
          <w:tab w:val="center" w:pos="4536"/>
        </w:tabs>
        <w:spacing w:line="276" w:lineRule="auto"/>
        <w:rPr>
          <w:rFonts w:cs="Arial"/>
          <w:sz w:val="24"/>
          <w:szCs w:val="24"/>
        </w:rPr>
      </w:pPr>
    </w:p>
    <w:p w14:paraId="6782B685" w14:textId="77777777" w:rsidR="00787219" w:rsidRPr="006B109B" w:rsidRDefault="00B74762" w:rsidP="00364DC8">
      <w:pPr>
        <w:pStyle w:val="Tytu"/>
        <w:tabs>
          <w:tab w:val="left" w:pos="2505"/>
          <w:tab w:val="center" w:pos="4536"/>
        </w:tabs>
        <w:spacing w:line="276" w:lineRule="auto"/>
        <w:rPr>
          <w:rFonts w:cs="Arial"/>
          <w:sz w:val="24"/>
          <w:szCs w:val="24"/>
        </w:rPr>
      </w:pPr>
      <w:r w:rsidRPr="006B109B">
        <w:rPr>
          <w:rFonts w:cs="Arial"/>
          <w:sz w:val="24"/>
          <w:szCs w:val="24"/>
        </w:rPr>
        <w:t>U M O W A Nr ……</w:t>
      </w:r>
    </w:p>
    <w:p w14:paraId="1CA107F3" w14:textId="77777777" w:rsidR="00CB6168" w:rsidRDefault="00B74762" w:rsidP="00364DC8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t xml:space="preserve">na </w:t>
      </w:r>
      <w:r w:rsidR="00CB6168">
        <w:rPr>
          <w:rFonts w:ascii="Garamond" w:hAnsi="Garamond" w:cs="Arial"/>
          <w:b/>
          <w:sz w:val="24"/>
          <w:szCs w:val="24"/>
        </w:rPr>
        <w:t xml:space="preserve"> udziela</w:t>
      </w:r>
      <w:r w:rsidR="00787219" w:rsidRPr="006B109B">
        <w:rPr>
          <w:rFonts w:ascii="Garamond" w:hAnsi="Garamond" w:cs="Arial"/>
          <w:b/>
          <w:sz w:val="24"/>
          <w:szCs w:val="24"/>
        </w:rPr>
        <w:t>nie świadcze</w:t>
      </w:r>
      <w:r w:rsidR="00CB6168">
        <w:rPr>
          <w:rFonts w:ascii="Garamond" w:hAnsi="Garamond" w:cs="Arial"/>
          <w:b/>
          <w:sz w:val="24"/>
          <w:szCs w:val="24"/>
        </w:rPr>
        <w:t xml:space="preserve">ń zdrowotnych </w:t>
      </w:r>
    </w:p>
    <w:p w14:paraId="68BAC3E0" w14:textId="77777777" w:rsidR="00787219" w:rsidRPr="006B109B" w:rsidRDefault="00CB6168" w:rsidP="00364DC8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w zakresie Badań Rezonansu Magnetycznego wraz z Opisem </w:t>
      </w:r>
    </w:p>
    <w:p w14:paraId="5FF956F8" w14:textId="77777777" w:rsidR="00787219" w:rsidRPr="006B109B" w:rsidRDefault="00787219" w:rsidP="00364DC8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>zawarta w dniu .................... w Puławach</w:t>
      </w:r>
    </w:p>
    <w:p w14:paraId="7B8A45D3" w14:textId="77777777" w:rsidR="00787219" w:rsidRPr="006B109B" w:rsidRDefault="00787219" w:rsidP="00D956CC">
      <w:pPr>
        <w:spacing w:line="276" w:lineRule="auto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>pomiędzy</w:t>
      </w:r>
    </w:p>
    <w:p w14:paraId="02A5B8C6" w14:textId="77777777" w:rsidR="00364DC8" w:rsidRPr="006B109B" w:rsidRDefault="00787219" w:rsidP="00364DC8">
      <w:pPr>
        <w:spacing w:line="276" w:lineRule="auto"/>
        <w:jc w:val="both"/>
        <w:rPr>
          <w:rFonts w:ascii="Garamond" w:eastAsia="Lucida Sans Unicode" w:hAnsi="Garamond" w:cs="Arial"/>
          <w:sz w:val="24"/>
          <w:szCs w:val="24"/>
        </w:rPr>
      </w:pPr>
      <w:r w:rsidRPr="006B109B">
        <w:rPr>
          <w:rFonts w:ascii="Garamond" w:eastAsia="Lucida Sans Unicode" w:hAnsi="Garamond"/>
          <w:b/>
          <w:sz w:val="24"/>
        </w:rPr>
        <w:t>Samodzielnym Publicznym Zakładem Opieki Zdrowotnej w Puławach</w:t>
      </w:r>
      <w:r w:rsidRPr="006B109B">
        <w:rPr>
          <w:rFonts w:ascii="Garamond" w:eastAsia="Lucida Sans Unicode" w:hAnsi="Garamond" w:cs="Arial"/>
          <w:sz w:val="24"/>
          <w:szCs w:val="24"/>
        </w:rPr>
        <w:t xml:space="preserve">, 24-100 Puławy, ul. Bema 1, zarejestrowanym w rejestrze stowarzyszeń innych organizacji społecznych i zawodowych, fundacji i publicznych zakładów opieki zdrowotnej Sądu Rejonowego Lublin – Wschód z siedzibą w Świdniku, VI Wydział Gospodarczy – pod nr KRS 0000026256, </w:t>
      </w:r>
    </w:p>
    <w:p w14:paraId="2AAE46FE" w14:textId="77777777" w:rsidR="00787219" w:rsidRPr="006B109B" w:rsidRDefault="00787219" w:rsidP="00364DC8">
      <w:pPr>
        <w:spacing w:line="276" w:lineRule="auto"/>
        <w:jc w:val="both"/>
        <w:rPr>
          <w:rFonts w:ascii="Garamond" w:eastAsia="Lucida Sans Unicode" w:hAnsi="Garamond"/>
          <w:sz w:val="24"/>
        </w:rPr>
      </w:pPr>
      <w:r w:rsidRPr="006B109B">
        <w:rPr>
          <w:rFonts w:ascii="Garamond" w:eastAsia="Lucida Sans Unicode" w:hAnsi="Garamond" w:cs="Arial"/>
          <w:sz w:val="24"/>
          <w:szCs w:val="24"/>
        </w:rPr>
        <w:t xml:space="preserve">zwanym dalej </w:t>
      </w:r>
      <w:r w:rsidRPr="006B109B">
        <w:rPr>
          <w:rFonts w:ascii="Garamond" w:eastAsia="Lucida Sans Unicode" w:hAnsi="Garamond" w:cs="Arial"/>
          <w:b/>
          <w:i/>
          <w:sz w:val="24"/>
          <w:szCs w:val="24"/>
        </w:rPr>
        <w:t>,, Udzielający zamówienia”</w:t>
      </w:r>
      <w:r w:rsidRPr="006B109B">
        <w:rPr>
          <w:rFonts w:ascii="Garamond" w:eastAsia="Lucida Sans Unicode" w:hAnsi="Garamond" w:cs="Arial"/>
          <w:sz w:val="24"/>
          <w:szCs w:val="24"/>
        </w:rPr>
        <w:t xml:space="preserve"> reprezentowanym przez:</w:t>
      </w:r>
    </w:p>
    <w:p w14:paraId="7AE6478D" w14:textId="77777777" w:rsidR="00787219" w:rsidRPr="006B109B" w:rsidRDefault="00B74762" w:rsidP="00787219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  <w:r w:rsidRPr="006B109B">
        <w:rPr>
          <w:rFonts w:ascii="Garamond" w:eastAsia="Lucida Sans Unicode" w:hAnsi="Garamond" w:cs="Arial"/>
          <w:sz w:val="24"/>
          <w:szCs w:val="24"/>
        </w:rPr>
        <w:t xml:space="preserve">Piotra Rybaka </w:t>
      </w:r>
      <w:r w:rsidR="00787219" w:rsidRPr="006B109B">
        <w:rPr>
          <w:rFonts w:ascii="Garamond" w:eastAsia="Lucida Sans Unicode" w:hAnsi="Garamond" w:cs="Arial"/>
          <w:sz w:val="24"/>
          <w:szCs w:val="24"/>
        </w:rPr>
        <w:t xml:space="preserve"> - Dyrektor</w:t>
      </w:r>
      <w:r w:rsidR="00787219" w:rsidRPr="006B109B">
        <w:rPr>
          <w:rFonts w:ascii="Garamond" w:hAnsi="Garamond" w:cs="Arial"/>
          <w:b/>
          <w:i/>
          <w:sz w:val="24"/>
          <w:szCs w:val="24"/>
        </w:rPr>
        <w:t xml:space="preserve">, </w:t>
      </w:r>
    </w:p>
    <w:p w14:paraId="6F53F5CA" w14:textId="77777777" w:rsidR="00787219" w:rsidRPr="006B109B" w:rsidRDefault="00787219" w:rsidP="00364DC8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/>
          <w:b/>
          <w:sz w:val="24"/>
        </w:rPr>
        <w:t>a</w:t>
      </w:r>
    </w:p>
    <w:p w14:paraId="0309331C" w14:textId="77777777" w:rsidR="00364DC8" w:rsidRPr="006B109B" w:rsidRDefault="0078721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t>..........................................................................................................................................................NIP.....................................</w:t>
      </w:r>
      <w:r w:rsidRPr="006B109B">
        <w:rPr>
          <w:rFonts w:ascii="Garamond" w:hAnsi="Garamond" w:cs="Arial"/>
          <w:sz w:val="24"/>
          <w:szCs w:val="24"/>
        </w:rPr>
        <w:t>,</w:t>
      </w:r>
      <w:r w:rsidR="00652629" w:rsidRPr="006B109B">
        <w:rPr>
          <w:rFonts w:ascii="Garamond" w:hAnsi="Garamond"/>
          <w:sz w:val="24"/>
        </w:rPr>
        <w:t xml:space="preserve"> REGON …………., prawo wykonywania zawodu nr [____] wydane przez [____] </w:t>
      </w:r>
      <w:r w:rsidR="00D956CC" w:rsidRPr="006B109B">
        <w:rPr>
          <w:rFonts w:ascii="Garamond" w:hAnsi="Garamond"/>
          <w:sz w:val="24"/>
        </w:rPr>
        <w:t xml:space="preserve">/ lub KRS </w:t>
      </w:r>
      <w:r w:rsidR="00652629" w:rsidRPr="006B109B">
        <w:rPr>
          <w:rFonts w:ascii="Garamond" w:hAnsi="Garamond"/>
          <w:sz w:val="24"/>
        </w:rPr>
        <w:t>oraz posiadającym wpis do rejestru podmiotów wykonujących działalność leczniczą [___] nr [___], zarejestrowanym w Centralnej Ewidencji i Informacji o Działalności Gospodarczej prowadzonej w systemie teleinformatycznym przez ministra właściwego do spraw gospodarki</w:t>
      </w:r>
      <w:r w:rsidRPr="006B109B">
        <w:rPr>
          <w:rFonts w:ascii="Garamond" w:hAnsi="Garamond" w:cs="Arial"/>
          <w:sz w:val="24"/>
          <w:szCs w:val="24"/>
        </w:rPr>
        <w:t xml:space="preserve"> </w:t>
      </w:r>
    </w:p>
    <w:p w14:paraId="12FA5BDE" w14:textId="77777777" w:rsidR="00652629" w:rsidRPr="006B109B" w:rsidRDefault="0065262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 xml:space="preserve">reprezentowanym przez: </w:t>
      </w:r>
    </w:p>
    <w:p w14:paraId="29A30AF3" w14:textId="77777777" w:rsidR="00652629" w:rsidRPr="006B109B" w:rsidRDefault="0065262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6EE7D8B4" w14:textId="77777777" w:rsidR="00787219" w:rsidRPr="006B109B" w:rsidRDefault="0078721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 xml:space="preserve">zwanym dalej </w:t>
      </w:r>
      <w:r w:rsidRPr="006B109B">
        <w:rPr>
          <w:rFonts w:ascii="Garamond" w:hAnsi="Garamond" w:cs="Arial"/>
          <w:b/>
          <w:i/>
          <w:sz w:val="24"/>
          <w:szCs w:val="24"/>
        </w:rPr>
        <w:t>„Przyjmujący zamówienie”</w:t>
      </w:r>
      <w:r w:rsidRPr="006B109B">
        <w:rPr>
          <w:rFonts w:ascii="Garamond" w:hAnsi="Garamond" w:cs="Arial"/>
          <w:sz w:val="24"/>
          <w:szCs w:val="24"/>
        </w:rPr>
        <w:t>:</w:t>
      </w:r>
    </w:p>
    <w:p w14:paraId="4F7155B8" w14:textId="77777777" w:rsidR="00787219" w:rsidRPr="006B109B" w:rsidRDefault="00787219" w:rsidP="00787219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9F25613" w14:textId="77777777" w:rsidR="00787219" w:rsidRPr="006B109B" w:rsidRDefault="00787219" w:rsidP="00364DC8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70DCF5C2" w14:textId="77777777" w:rsidR="00787219" w:rsidRPr="006B109B" w:rsidRDefault="00787219" w:rsidP="00364DC8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>Łącznie zwanymi ,,Strony’’ a każda z osobna ,,Stroną’’</w:t>
      </w:r>
    </w:p>
    <w:p w14:paraId="67CD1207" w14:textId="77777777" w:rsidR="00787219" w:rsidRPr="006B109B" w:rsidRDefault="00787219" w:rsidP="00364DC8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41398ECE" w14:textId="77777777" w:rsidR="00B74762" w:rsidRPr="006B109B" w:rsidRDefault="00B74762" w:rsidP="00B74762">
      <w:pPr>
        <w:jc w:val="both"/>
        <w:rPr>
          <w:rFonts w:ascii="Garamond" w:hAnsi="Garamond"/>
          <w:i/>
          <w:sz w:val="24"/>
          <w:szCs w:val="24"/>
        </w:rPr>
      </w:pPr>
      <w:r w:rsidRPr="006B109B">
        <w:rPr>
          <w:rFonts w:ascii="Garamond" w:hAnsi="Garamond"/>
          <w:i/>
          <w:sz w:val="24"/>
        </w:rPr>
        <w:t xml:space="preserve">Na podstawie  przepisu art. </w:t>
      </w:r>
      <w:r w:rsidR="00CB6168">
        <w:rPr>
          <w:rFonts w:ascii="Garamond" w:hAnsi="Garamond"/>
          <w:i/>
          <w:sz w:val="24"/>
        </w:rPr>
        <w:t>27</w:t>
      </w:r>
      <w:r w:rsidRPr="006B109B">
        <w:rPr>
          <w:rFonts w:ascii="Garamond" w:hAnsi="Garamond"/>
          <w:i/>
          <w:sz w:val="24"/>
        </w:rPr>
        <w:t xml:space="preserve"> ustawy z dnia 15 kwietnia 2011r  roku o działalności leczniczej (Dz. U. z 20</w:t>
      </w:r>
      <w:r w:rsidR="00663933" w:rsidRPr="006B109B">
        <w:rPr>
          <w:rFonts w:ascii="Garamond" w:hAnsi="Garamond"/>
          <w:i/>
          <w:sz w:val="24"/>
        </w:rPr>
        <w:t>2</w:t>
      </w:r>
      <w:r w:rsidR="00CB6168">
        <w:rPr>
          <w:rFonts w:ascii="Garamond" w:hAnsi="Garamond"/>
          <w:i/>
          <w:sz w:val="24"/>
        </w:rPr>
        <w:t>3</w:t>
      </w:r>
      <w:r w:rsidR="00663933" w:rsidRPr="006B109B">
        <w:rPr>
          <w:rFonts w:ascii="Garamond" w:hAnsi="Garamond"/>
          <w:i/>
          <w:sz w:val="24"/>
        </w:rPr>
        <w:t xml:space="preserve"> </w:t>
      </w:r>
      <w:r w:rsidRPr="006B109B">
        <w:rPr>
          <w:rFonts w:ascii="Garamond" w:hAnsi="Garamond"/>
          <w:i/>
          <w:sz w:val="24"/>
        </w:rPr>
        <w:t xml:space="preserve"> roku poz. </w:t>
      </w:r>
      <w:r w:rsidR="00FB2762">
        <w:rPr>
          <w:rFonts w:ascii="Garamond" w:hAnsi="Garamond"/>
          <w:i/>
          <w:sz w:val="24"/>
        </w:rPr>
        <w:t>991</w:t>
      </w:r>
      <w:r w:rsidRPr="006B109B">
        <w:rPr>
          <w:rFonts w:ascii="Garamond" w:hAnsi="Garamond"/>
          <w:i/>
          <w:sz w:val="24"/>
        </w:rPr>
        <w:t>) oraz w oparciu o protokół Komisji Konkursowej powołanej przez Dyrektora SPZOZ w Puławach powołanej Zarządzeniem Nr …./20</w:t>
      </w:r>
      <w:r w:rsidR="00663933" w:rsidRPr="006B109B">
        <w:rPr>
          <w:rFonts w:ascii="Garamond" w:hAnsi="Garamond"/>
          <w:i/>
          <w:sz w:val="24"/>
        </w:rPr>
        <w:t>2</w:t>
      </w:r>
      <w:r w:rsidR="004D58DF" w:rsidRPr="006B109B">
        <w:rPr>
          <w:rFonts w:ascii="Garamond" w:hAnsi="Garamond"/>
          <w:i/>
          <w:sz w:val="24"/>
        </w:rPr>
        <w:t>3</w:t>
      </w:r>
      <w:r w:rsidR="00663933" w:rsidRPr="006B109B">
        <w:rPr>
          <w:rFonts w:ascii="Garamond" w:hAnsi="Garamond"/>
          <w:i/>
          <w:sz w:val="24"/>
        </w:rPr>
        <w:t xml:space="preserve"> </w:t>
      </w:r>
      <w:r w:rsidRPr="006B109B">
        <w:rPr>
          <w:rFonts w:ascii="Garamond" w:hAnsi="Garamond"/>
          <w:i/>
          <w:sz w:val="24"/>
        </w:rPr>
        <w:t xml:space="preserve"> z dnia  ………………20</w:t>
      </w:r>
      <w:r w:rsidR="00487F9D" w:rsidRPr="006B109B">
        <w:rPr>
          <w:rFonts w:ascii="Garamond" w:hAnsi="Garamond"/>
          <w:i/>
          <w:sz w:val="24"/>
        </w:rPr>
        <w:t>2</w:t>
      </w:r>
      <w:r w:rsidR="004D58DF" w:rsidRPr="006B109B">
        <w:rPr>
          <w:rFonts w:ascii="Garamond" w:hAnsi="Garamond"/>
          <w:i/>
          <w:sz w:val="24"/>
        </w:rPr>
        <w:t>3</w:t>
      </w:r>
      <w:r w:rsidRPr="006B109B">
        <w:rPr>
          <w:rFonts w:ascii="Garamond" w:hAnsi="Garamond"/>
          <w:i/>
          <w:sz w:val="24"/>
        </w:rPr>
        <w:t xml:space="preserve"> roku, w wyniku przeprowadzonego postępowania na udzielanie świadczeń zdrowotnych w trybie konkursu ofert i wyboru Oferty Przyjmującego zamówienie, stanowiącej Załącznik nr </w:t>
      </w:r>
      <w:r w:rsidR="00FB43D4" w:rsidRPr="006B109B">
        <w:rPr>
          <w:rFonts w:ascii="Garamond" w:hAnsi="Garamond"/>
          <w:i/>
          <w:sz w:val="24"/>
        </w:rPr>
        <w:t>….</w:t>
      </w:r>
      <w:r w:rsidRPr="006B109B">
        <w:rPr>
          <w:rFonts w:ascii="Garamond" w:hAnsi="Garamond"/>
          <w:i/>
          <w:sz w:val="24"/>
        </w:rPr>
        <w:t>do niniejszej umowy, Strony zawierają umowę o treści:</w:t>
      </w:r>
    </w:p>
    <w:p w14:paraId="58283CC4" w14:textId="77777777" w:rsidR="00703635" w:rsidRDefault="00703635" w:rsidP="00B44C5A">
      <w:pPr>
        <w:pStyle w:val="Tytu"/>
        <w:jc w:val="both"/>
        <w:rPr>
          <w:sz w:val="24"/>
        </w:rPr>
      </w:pPr>
    </w:p>
    <w:p w14:paraId="1AB0136E" w14:textId="77777777" w:rsidR="00B44C5A" w:rsidRPr="006B109B" w:rsidRDefault="00B44C5A" w:rsidP="00B44C5A">
      <w:pPr>
        <w:pStyle w:val="Tytu"/>
        <w:jc w:val="both"/>
        <w:rPr>
          <w:sz w:val="24"/>
        </w:rPr>
      </w:pPr>
    </w:p>
    <w:p w14:paraId="6FE62FD6" w14:textId="77777777" w:rsidR="00453C49" w:rsidRDefault="00453C49" w:rsidP="00703635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Preambuła</w:t>
      </w:r>
    </w:p>
    <w:p w14:paraId="6CC60C84" w14:textId="77777777" w:rsidR="00453C49" w:rsidRDefault="00453C49" w:rsidP="00703635">
      <w:pPr>
        <w:spacing w:line="276" w:lineRule="auto"/>
        <w:ind w:right="-1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Zważywszy, że:</w:t>
      </w:r>
    </w:p>
    <w:p w14:paraId="04DB13D3" w14:textId="3E6ED644" w:rsidR="00453C49" w:rsidRPr="00453C49" w:rsidRDefault="00453C49" w:rsidP="00703635">
      <w:pPr>
        <w:tabs>
          <w:tab w:val="left" w:pos="142"/>
        </w:tabs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453C49">
        <w:rPr>
          <w:rFonts w:ascii="Garamond" w:hAnsi="Garamond" w:cs="Arial"/>
          <w:sz w:val="24"/>
          <w:szCs w:val="24"/>
        </w:rPr>
        <w:t xml:space="preserve">- Udzielający zamówienia </w:t>
      </w:r>
      <w:r>
        <w:rPr>
          <w:rFonts w:ascii="Garamond" w:hAnsi="Garamond" w:cs="Arial"/>
          <w:sz w:val="24"/>
          <w:szCs w:val="24"/>
        </w:rPr>
        <w:t>ma przystąpić</w:t>
      </w:r>
      <w:r w:rsidR="00FD3488">
        <w:rPr>
          <w:rFonts w:ascii="Garamond" w:hAnsi="Garamond" w:cs="Arial"/>
          <w:sz w:val="24"/>
          <w:szCs w:val="24"/>
        </w:rPr>
        <w:t xml:space="preserve"> do/jest na etapie</w:t>
      </w:r>
      <w:r>
        <w:rPr>
          <w:rFonts w:ascii="Garamond" w:hAnsi="Garamond" w:cs="Arial"/>
          <w:sz w:val="24"/>
          <w:szCs w:val="24"/>
        </w:rPr>
        <w:t xml:space="preserve"> </w:t>
      </w:r>
      <w:r w:rsidR="00FD3488">
        <w:rPr>
          <w:rFonts w:ascii="Garamond" w:hAnsi="Garamond" w:cs="Arial"/>
          <w:sz w:val="24"/>
          <w:szCs w:val="24"/>
        </w:rPr>
        <w:t xml:space="preserve">negocjacji z </w:t>
      </w:r>
      <w:r>
        <w:rPr>
          <w:rFonts w:ascii="Garamond" w:hAnsi="Garamond" w:cs="Arial"/>
          <w:sz w:val="24"/>
          <w:szCs w:val="24"/>
        </w:rPr>
        <w:t>Lubelski</w:t>
      </w:r>
      <w:r w:rsidR="00FD3488">
        <w:rPr>
          <w:rFonts w:ascii="Garamond" w:hAnsi="Garamond" w:cs="Arial"/>
          <w:sz w:val="24"/>
          <w:szCs w:val="24"/>
        </w:rPr>
        <w:t>m</w:t>
      </w:r>
      <w:r>
        <w:rPr>
          <w:rFonts w:ascii="Garamond" w:hAnsi="Garamond" w:cs="Arial"/>
          <w:sz w:val="24"/>
          <w:szCs w:val="24"/>
        </w:rPr>
        <w:t xml:space="preserve"> Oddział</w:t>
      </w:r>
      <w:r w:rsidR="00FD3488">
        <w:rPr>
          <w:rFonts w:ascii="Garamond" w:hAnsi="Garamond" w:cs="Arial"/>
          <w:sz w:val="24"/>
          <w:szCs w:val="24"/>
        </w:rPr>
        <w:t>em</w:t>
      </w:r>
      <w:r>
        <w:rPr>
          <w:rFonts w:ascii="Garamond" w:hAnsi="Garamond" w:cs="Arial"/>
          <w:sz w:val="24"/>
          <w:szCs w:val="24"/>
        </w:rPr>
        <w:t xml:space="preserve"> Na</w:t>
      </w:r>
      <w:r w:rsidRPr="00453C49">
        <w:rPr>
          <w:rFonts w:ascii="Garamond" w:hAnsi="Garamond" w:cs="Arial"/>
          <w:sz w:val="24"/>
          <w:szCs w:val="24"/>
        </w:rPr>
        <w:t xml:space="preserve">rodowego Funduszu Zdrowia w Lublinie (dalej jako </w:t>
      </w:r>
      <w:r w:rsidR="00271AE9" w:rsidRPr="00271AE9">
        <w:rPr>
          <w:rFonts w:ascii="Garamond" w:hAnsi="Garamond" w:cs="Arial"/>
          <w:b/>
          <w:sz w:val="24"/>
          <w:szCs w:val="24"/>
        </w:rPr>
        <w:t>LOW</w:t>
      </w:r>
      <w:r w:rsidR="00271AE9">
        <w:rPr>
          <w:rFonts w:ascii="Garamond" w:hAnsi="Garamond" w:cs="Arial"/>
          <w:sz w:val="24"/>
          <w:szCs w:val="24"/>
        </w:rPr>
        <w:t xml:space="preserve"> </w:t>
      </w:r>
      <w:r w:rsidRPr="00453C49">
        <w:rPr>
          <w:rFonts w:ascii="Garamond" w:hAnsi="Garamond" w:cs="Arial"/>
          <w:b/>
          <w:sz w:val="24"/>
          <w:szCs w:val="24"/>
        </w:rPr>
        <w:t>NFZ</w:t>
      </w:r>
      <w:r w:rsidR="00271AE9">
        <w:rPr>
          <w:rFonts w:ascii="Garamond" w:hAnsi="Garamond" w:cs="Arial"/>
          <w:b/>
          <w:sz w:val="24"/>
          <w:szCs w:val="24"/>
        </w:rPr>
        <w:t>/NFZ</w:t>
      </w:r>
      <w:r w:rsidRPr="00453C49">
        <w:rPr>
          <w:rFonts w:ascii="Garamond" w:hAnsi="Garamond" w:cs="Arial"/>
          <w:sz w:val="24"/>
          <w:szCs w:val="24"/>
        </w:rPr>
        <w:t xml:space="preserve">) </w:t>
      </w:r>
      <w:r w:rsidR="00FD3488">
        <w:rPr>
          <w:rFonts w:ascii="Garamond" w:hAnsi="Garamond" w:cs="Arial"/>
          <w:sz w:val="24"/>
          <w:szCs w:val="24"/>
        </w:rPr>
        <w:t xml:space="preserve">w celu zawarcia umowy </w:t>
      </w:r>
      <w:r w:rsidRPr="00453C49">
        <w:rPr>
          <w:rFonts w:ascii="Garamond" w:hAnsi="Garamond" w:cs="Arial"/>
          <w:sz w:val="24"/>
          <w:szCs w:val="24"/>
        </w:rPr>
        <w:t xml:space="preserve">na udzielanie świadczeń opieki zdrowotnej w zakresie badania rezonansu magnetycznego w rodzaju </w:t>
      </w:r>
      <w:r w:rsidR="00703635">
        <w:rPr>
          <w:rFonts w:ascii="Garamond" w:hAnsi="Garamond" w:cs="Arial"/>
          <w:sz w:val="24"/>
          <w:szCs w:val="24"/>
        </w:rPr>
        <w:t xml:space="preserve"> </w:t>
      </w:r>
      <w:r w:rsidRPr="00453C49">
        <w:rPr>
          <w:rFonts w:ascii="Garamond" w:hAnsi="Garamond" w:cs="Arial"/>
          <w:sz w:val="24"/>
          <w:szCs w:val="24"/>
        </w:rPr>
        <w:t>ambulatoryjna</w:t>
      </w:r>
      <w:r w:rsidR="00882443">
        <w:rPr>
          <w:rFonts w:ascii="Garamond" w:hAnsi="Garamond" w:cs="Arial"/>
          <w:sz w:val="24"/>
          <w:szCs w:val="24"/>
        </w:rPr>
        <w:t xml:space="preserve"> opieka specjalistyczna w zakresie : badania rezonansu magnetycznego(M</w:t>
      </w:r>
      <w:r w:rsidR="00DF438B">
        <w:rPr>
          <w:rFonts w:ascii="Garamond" w:hAnsi="Garamond" w:cs="Arial"/>
          <w:sz w:val="24"/>
          <w:szCs w:val="24"/>
        </w:rPr>
        <w:t>R</w:t>
      </w:r>
      <w:r w:rsidR="00882443">
        <w:rPr>
          <w:rFonts w:ascii="Garamond" w:hAnsi="Garamond" w:cs="Arial"/>
          <w:sz w:val="24"/>
          <w:szCs w:val="24"/>
        </w:rPr>
        <w:t xml:space="preserve">) </w:t>
      </w:r>
    </w:p>
    <w:p w14:paraId="63944078" w14:textId="7C22894A" w:rsidR="00453C49" w:rsidRDefault="00453C49" w:rsidP="00FD3488">
      <w:pPr>
        <w:tabs>
          <w:tab w:val="left" w:pos="142"/>
        </w:tabs>
        <w:spacing w:after="24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453C49">
        <w:rPr>
          <w:rFonts w:ascii="Garamond" w:hAnsi="Garamond" w:cs="Arial"/>
          <w:sz w:val="24"/>
          <w:szCs w:val="24"/>
        </w:rPr>
        <w:t>-</w:t>
      </w:r>
      <w:r w:rsidRPr="00453C49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>Przyjmujący z</w:t>
      </w:r>
      <w:r w:rsidRPr="00453C49">
        <w:rPr>
          <w:rFonts w:ascii="Garamond" w:hAnsi="Garamond" w:cstheme="minorHAnsi"/>
          <w:sz w:val="24"/>
          <w:szCs w:val="24"/>
        </w:rPr>
        <w:t xml:space="preserve">amówienie oświadcza, iż zapoznał się </w:t>
      </w:r>
      <w:r w:rsidR="00FD3488">
        <w:rPr>
          <w:rFonts w:ascii="Garamond" w:hAnsi="Garamond" w:cstheme="minorHAnsi"/>
          <w:sz w:val="24"/>
          <w:szCs w:val="24"/>
        </w:rPr>
        <w:t>z wymogami</w:t>
      </w:r>
      <w:r w:rsidRPr="00453C49">
        <w:rPr>
          <w:rFonts w:ascii="Garamond" w:hAnsi="Garamond" w:cstheme="minorHAnsi"/>
          <w:sz w:val="24"/>
          <w:szCs w:val="24"/>
        </w:rPr>
        <w:t xml:space="preserve"> jakie spoczywają na </w:t>
      </w:r>
      <w:r>
        <w:rPr>
          <w:rFonts w:ascii="Garamond" w:hAnsi="Garamond" w:cstheme="minorHAnsi"/>
          <w:sz w:val="24"/>
          <w:szCs w:val="24"/>
        </w:rPr>
        <w:t>Udzielającym z</w:t>
      </w:r>
      <w:r w:rsidRPr="00453C49">
        <w:rPr>
          <w:rFonts w:ascii="Garamond" w:hAnsi="Garamond" w:cstheme="minorHAnsi"/>
          <w:sz w:val="24"/>
          <w:szCs w:val="24"/>
        </w:rPr>
        <w:t>amówienia</w:t>
      </w:r>
      <w:r w:rsidR="00FD3488">
        <w:rPr>
          <w:rFonts w:ascii="Garamond" w:hAnsi="Garamond" w:cstheme="minorHAnsi"/>
          <w:sz w:val="24"/>
          <w:szCs w:val="24"/>
        </w:rPr>
        <w:t>, których spełnienie jest konieczne</w:t>
      </w:r>
      <w:r w:rsidRPr="00453C49">
        <w:rPr>
          <w:rFonts w:ascii="Garamond" w:hAnsi="Garamond" w:cstheme="minorHAnsi"/>
          <w:sz w:val="24"/>
          <w:szCs w:val="24"/>
        </w:rPr>
        <w:t xml:space="preserve"> w celu zawarcia Umowy z NFZ</w:t>
      </w:r>
      <w:r w:rsidR="00FD3488">
        <w:rPr>
          <w:rFonts w:ascii="Garamond" w:hAnsi="Garamond" w:cstheme="minorHAnsi"/>
          <w:sz w:val="24"/>
          <w:szCs w:val="24"/>
        </w:rPr>
        <w:t xml:space="preserve"> </w:t>
      </w:r>
      <w:r w:rsidR="00FD3488" w:rsidRPr="00453C49">
        <w:rPr>
          <w:rFonts w:ascii="Garamond" w:hAnsi="Garamond" w:cs="Arial"/>
          <w:sz w:val="24"/>
          <w:szCs w:val="24"/>
        </w:rPr>
        <w:t xml:space="preserve">na </w:t>
      </w:r>
      <w:r w:rsidR="00FD3488" w:rsidRPr="00453C49">
        <w:rPr>
          <w:rFonts w:ascii="Garamond" w:hAnsi="Garamond" w:cs="Arial"/>
          <w:sz w:val="24"/>
          <w:szCs w:val="24"/>
        </w:rPr>
        <w:lastRenderedPageBreak/>
        <w:t xml:space="preserve">udzielanie świadczeń opieki zdrowotnej </w:t>
      </w:r>
      <w:r w:rsidR="00882443" w:rsidRPr="00453C49">
        <w:rPr>
          <w:rFonts w:ascii="Garamond" w:hAnsi="Garamond" w:cs="Arial"/>
          <w:sz w:val="24"/>
          <w:szCs w:val="24"/>
        </w:rPr>
        <w:t>w rodzaju  ambulatoryjna opieka specjalistyczna</w:t>
      </w:r>
      <w:r w:rsidR="00882443">
        <w:rPr>
          <w:rFonts w:ascii="Garamond" w:hAnsi="Garamond" w:cstheme="minorHAnsi"/>
          <w:sz w:val="24"/>
          <w:szCs w:val="24"/>
        </w:rPr>
        <w:t xml:space="preserve"> </w:t>
      </w:r>
      <w:r w:rsidR="00FD3488" w:rsidRPr="00453C49">
        <w:rPr>
          <w:rFonts w:ascii="Garamond" w:hAnsi="Garamond" w:cs="Arial"/>
          <w:sz w:val="24"/>
          <w:szCs w:val="24"/>
        </w:rPr>
        <w:t>w zakresie badania rezonansu magnetycznego</w:t>
      </w:r>
      <w:r w:rsidR="00882443">
        <w:rPr>
          <w:rFonts w:ascii="Garamond" w:hAnsi="Garamond" w:cs="Arial"/>
          <w:sz w:val="24"/>
          <w:szCs w:val="24"/>
        </w:rPr>
        <w:t>.</w:t>
      </w:r>
    </w:p>
    <w:p w14:paraId="34E34573" w14:textId="293AB2FD" w:rsidR="00882443" w:rsidRPr="00F959EC" w:rsidRDefault="00882443" w:rsidP="00FD3488">
      <w:pPr>
        <w:tabs>
          <w:tab w:val="left" w:pos="142"/>
        </w:tabs>
        <w:spacing w:after="240"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</w:t>
      </w:r>
      <w:r w:rsidRPr="00882443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Przyjmujący z</w:t>
      </w:r>
      <w:r w:rsidRPr="00453C49">
        <w:rPr>
          <w:rFonts w:ascii="Garamond" w:hAnsi="Garamond" w:cstheme="minorHAnsi"/>
          <w:sz w:val="24"/>
          <w:szCs w:val="24"/>
        </w:rPr>
        <w:t xml:space="preserve">amówienie oświadcza, iż zapoznał się </w:t>
      </w:r>
      <w:r>
        <w:rPr>
          <w:rFonts w:ascii="Garamond" w:hAnsi="Garamond" w:cstheme="minorHAnsi"/>
          <w:sz w:val="24"/>
          <w:szCs w:val="24"/>
        </w:rPr>
        <w:t>z wymogami</w:t>
      </w:r>
      <w:r w:rsidRPr="00453C49">
        <w:rPr>
          <w:rFonts w:ascii="Garamond" w:hAnsi="Garamond" w:cstheme="minorHAnsi"/>
          <w:sz w:val="24"/>
          <w:szCs w:val="24"/>
        </w:rPr>
        <w:t xml:space="preserve"> jakie spoczywają na </w:t>
      </w:r>
      <w:r>
        <w:rPr>
          <w:rFonts w:ascii="Garamond" w:hAnsi="Garamond" w:cstheme="minorHAnsi"/>
          <w:sz w:val="24"/>
          <w:szCs w:val="24"/>
        </w:rPr>
        <w:t>Udzielającym z</w:t>
      </w:r>
      <w:r w:rsidRPr="00453C49">
        <w:rPr>
          <w:rFonts w:ascii="Garamond" w:hAnsi="Garamond" w:cstheme="minorHAnsi"/>
          <w:sz w:val="24"/>
          <w:szCs w:val="24"/>
        </w:rPr>
        <w:t>amówienia</w:t>
      </w:r>
      <w:r>
        <w:rPr>
          <w:rFonts w:ascii="Garamond" w:hAnsi="Garamond" w:cstheme="minorHAnsi"/>
          <w:sz w:val="24"/>
          <w:szCs w:val="24"/>
        </w:rPr>
        <w:t>, których spełnienie jest konieczne</w:t>
      </w:r>
      <w:r w:rsidRPr="00453C49">
        <w:rPr>
          <w:rFonts w:ascii="Garamond" w:hAnsi="Garamond" w:cstheme="minorHAnsi"/>
          <w:sz w:val="24"/>
          <w:szCs w:val="24"/>
        </w:rPr>
        <w:t xml:space="preserve"> </w:t>
      </w:r>
      <w:r w:rsidR="00F959EC">
        <w:rPr>
          <w:rFonts w:ascii="Garamond" w:hAnsi="Garamond" w:cstheme="minorHAnsi"/>
          <w:sz w:val="24"/>
          <w:szCs w:val="24"/>
        </w:rPr>
        <w:t xml:space="preserve">do realizacji </w:t>
      </w:r>
      <w:r w:rsidRPr="00453C49">
        <w:rPr>
          <w:rFonts w:ascii="Garamond" w:hAnsi="Garamond" w:cstheme="minorHAnsi"/>
          <w:sz w:val="24"/>
          <w:szCs w:val="24"/>
        </w:rPr>
        <w:t xml:space="preserve"> Umowy z NFZ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453C49">
        <w:rPr>
          <w:rFonts w:ascii="Garamond" w:hAnsi="Garamond" w:cs="Arial"/>
          <w:sz w:val="24"/>
          <w:szCs w:val="24"/>
        </w:rPr>
        <w:t xml:space="preserve">na udzielanie świadczeń opieki zdrowotnej w rodzaju </w:t>
      </w:r>
      <w:r>
        <w:rPr>
          <w:rFonts w:ascii="Garamond" w:hAnsi="Garamond" w:cs="Arial"/>
          <w:sz w:val="24"/>
          <w:szCs w:val="24"/>
        </w:rPr>
        <w:t>leczeni</w:t>
      </w:r>
      <w:r w:rsidR="00F959EC">
        <w:rPr>
          <w:rFonts w:ascii="Garamond" w:hAnsi="Garamond" w:cs="Arial"/>
          <w:sz w:val="24"/>
          <w:szCs w:val="24"/>
        </w:rPr>
        <w:t>e</w:t>
      </w:r>
      <w:r>
        <w:rPr>
          <w:rFonts w:ascii="Garamond" w:hAnsi="Garamond" w:cs="Arial"/>
          <w:sz w:val="24"/>
          <w:szCs w:val="24"/>
        </w:rPr>
        <w:t xml:space="preserve"> szpitalne.</w:t>
      </w:r>
    </w:p>
    <w:p w14:paraId="497A2BFC" w14:textId="73E743A5" w:rsidR="00FD3488" w:rsidRDefault="00453C49" w:rsidP="00703635">
      <w:pPr>
        <w:widowControl w:val="0"/>
        <w:tabs>
          <w:tab w:val="left" w:pos="905"/>
        </w:tabs>
        <w:autoSpaceDE w:val="0"/>
        <w:autoSpaceDN w:val="0"/>
        <w:spacing w:before="1" w:line="276" w:lineRule="auto"/>
        <w:jc w:val="both"/>
        <w:rPr>
          <w:rFonts w:ascii="Garamond" w:hAnsi="Garamond" w:cstheme="minorHAnsi"/>
          <w:sz w:val="24"/>
          <w:szCs w:val="24"/>
        </w:rPr>
      </w:pPr>
      <w:r w:rsidRPr="000E2240">
        <w:rPr>
          <w:rFonts w:ascii="Garamond" w:hAnsi="Garamond" w:cstheme="minorHAnsi"/>
          <w:sz w:val="24"/>
          <w:szCs w:val="24"/>
        </w:rPr>
        <w:t xml:space="preserve">Strony za zgodnym </w:t>
      </w:r>
      <w:r w:rsidR="000E2240" w:rsidRPr="000E2240">
        <w:rPr>
          <w:rFonts w:ascii="Garamond" w:hAnsi="Garamond" w:cstheme="minorHAnsi"/>
          <w:sz w:val="24"/>
          <w:szCs w:val="24"/>
        </w:rPr>
        <w:t xml:space="preserve">porozumieniem ustalają, że </w:t>
      </w:r>
      <w:r w:rsidR="000E2240">
        <w:rPr>
          <w:rFonts w:ascii="Garamond" w:hAnsi="Garamond" w:cstheme="minorHAnsi"/>
          <w:sz w:val="24"/>
          <w:szCs w:val="24"/>
        </w:rPr>
        <w:t xml:space="preserve">niniejsza </w:t>
      </w:r>
      <w:r w:rsidR="000E2240" w:rsidRPr="000E2240">
        <w:rPr>
          <w:rFonts w:ascii="Garamond" w:hAnsi="Garamond" w:cstheme="minorHAnsi"/>
          <w:sz w:val="24"/>
          <w:szCs w:val="24"/>
        </w:rPr>
        <w:t xml:space="preserve">Umowa wchodzi w życie </w:t>
      </w:r>
      <w:r w:rsidR="00B44C5A" w:rsidRPr="000E2240">
        <w:rPr>
          <w:rFonts w:ascii="Garamond" w:hAnsi="Garamond" w:cstheme="minorHAnsi"/>
          <w:sz w:val="24"/>
          <w:szCs w:val="24"/>
        </w:rPr>
        <w:t xml:space="preserve">po </w:t>
      </w:r>
      <w:r w:rsidR="00FD3488">
        <w:rPr>
          <w:rFonts w:ascii="Garamond" w:hAnsi="Garamond" w:cstheme="minorHAnsi"/>
          <w:sz w:val="24"/>
          <w:szCs w:val="24"/>
        </w:rPr>
        <w:t xml:space="preserve">zawarciu przez Udzielającego zamówienia z LOW NFZ umowy </w:t>
      </w:r>
      <w:r w:rsidR="00FD3488" w:rsidRPr="00453C49">
        <w:rPr>
          <w:rFonts w:ascii="Garamond" w:hAnsi="Garamond" w:cs="Arial"/>
          <w:sz w:val="24"/>
          <w:szCs w:val="24"/>
        </w:rPr>
        <w:t>na udzielanie świadczeń  zdrowotn</w:t>
      </w:r>
      <w:r w:rsidR="00F60B7F">
        <w:rPr>
          <w:rFonts w:ascii="Garamond" w:hAnsi="Garamond" w:cs="Arial"/>
          <w:sz w:val="24"/>
          <w:szCs w:val="24"/>
        </w:rPr>
        <w:t xml:space="preserve">ych </w:t>
      </w:r>
      <w:r w:rsidR="00882443" w:rsidRPr="00453C49">
        <w:rPr>
          <w:rFonts w:ascii="Garamond" w:hAnsi="Garamond" w:cs="Arial"/>
          <w:sz w:val="24"/>
          <w:szCs w:val="24"/>
        </w:rPr>
        <w:t xml:space="preserve">w rodzaju ambulatoryjna opieka specjalistyczna </w:t>
      </w:r>
      <w:r w:rsidR="00FD3488" w:rsidRPr="00453C49">
        <w:rPr>
          <w:rFonts w:ascii="Garamond" w:hAnsi="Garamond" w:cs="Arial"/>
          <w:sz w:val="24"/>
          <w:szCs w:val="24"/>
        </w:rPr>
        <w:t>w zakresie badania rezonansu magnetycznego</w:t>
      </w:r>
      <w:r w:rsidR="00FD3488">
        <w:rPr>
          <w:rFonts w:ascii="Garamond" w:hAnsi="Garamond" w:cs="Arial"/>
          <w:sz w:val="24"/>
          <w:szCs w:val="24"/>
        </w:rPr>
        <w:t xml:space="preserve"> </w:t>
      </w:r>
      <w:r w:rsidR="00B44C5A">
        <w:rPr>
          <w:rFonts w:ascii="Garamond" w:hAnsi="Garamond" w:cstheme="minorHAnsi"/>
          <w:sz w:val="24"/>
          <w:szCs w:val="24"/>
        </w:rPr>
        <w:t>o któr</w:t>
      </w:r>
      <w:r w:rsidR="00FD3488">
        <w:rPr>
          <w:rFonts w:ascii="Garamond" w:hAnsi="Garamond" w:cstheme="minorHAnsi"/>
          <w:sz w:val="24"/>
          <w:szCs w:val="24"/>
        </w:rPr>
        <w:t xml:space="preserve">ej </w:t>
      </w:r>
      <w:r w:rsidR="00B44C5A">
        <w:rPr>
          <w:rFonts w:ascii="Garamond" w:hAnsi="Garamond" w:cstheme="minorHAnsi"/>
          <w:sz w:val="24"/>
          <w:szCs w:val="24"/>
        </w:rPr>
        <w:t xml:space="preserve">mowa w Preambule </w:t>
      </w:r>
      <w:r w:rsidR="00FD3488">
        <w:rPr>
          <w:rFonts w:ascii="Garamond" w:hAnsi="Garamond" w:cstheme="minorHAnsi"/>
          <w:sz w:val="24"/>
          <w:szCs w:val="24"/>
        </w:rPr>
        <w:t>powyżej.</w:t>
      </w:r>
    </w:p>
    <w:p w14:paraId="6EF64E11" w14:textId="77777777" w:rsidR="00453C49" w:rsidRDefault="00453C49" w:rsidP="00B44C5A">
      <w:pPr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7A1DD51D" w14:textId="77777777" w:rsidR="00787219" w:rsidRPr="006B109B" w:rsidRDefault="00787219" w:rsidP="00364DC8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t>§ 1</w:t>
      </w:r>
    </w:p>
    <w:p w14:paraId="6585ABF3" w14:textId="23519121" w:rsidR="00787219" w:rsidRPr="00516C72" w:rsidRDefault="00787219" w:rsidP="00516C72">
      <w:pPr>
        <w:pStyle w:val="Tekstpodstawowy3"/>
        <w:numPr>
          <w:ilvl w:val="0"/>
          <w:numId w:val="1"/>
        </w:numPr>
        <w:spacing w:line="276" w:lineRule="auto"/>
        <w:ind w:right="-1"/>
        <w:rPr>
          <w:rFonts w:cs="Arial"/>
          <w:sz w:val="24"/>
          <w:szCs w:val="24"/>
        </w:rPr>
      </w:pPr>
      <w:r w:rsidRPr="006B109B">
        <w:rPr>
          <w:rFonts w:cs="Arial"/>
          <w:sz w:val="24"/>
          <w:szCs w:val="24"/>
        </w:rPr>
        <w:t xml:space="preserve">Przedmiotem niniejszej umowy jest </w:t>
      </w:r>
      <w:r w:rsidR="00042126" w:rsidRPr="006B109B">
        <w:rPr>
          <w:rFonts w:cs="Arial"/>
          <w:sz w:val="24"/>
          <w:szCs w:val="24"/>
        </w:rPr>
        <w:t>udzielanie przez P</w:t>
      </w:r>
      <w:r w:rsidRPr="006B109B">
        <w:rPr>
          <w:rFonts w:cs="Arial"/>
          <w:sz w:val="24"/>
          <w:szCs w:val="24"/>
        </w:rPr>
        <w:t xml:space="preserve">rzyjmującego zamówienie </w:t>
      </w:r>
      <w:r w:rsidR="00042126" w:rsidRPr="006B109B">
        <w:rPr>
          <w:rFonts w:cs="Arial"/>
          <w:sz w:val="24"/>
          <w:szCs w:val="24"/>
        </w:rPr>
        <w:t xml:space="preserve">świadczeń zdrowotnych w postaci wykonywania </w:t>
      </w:r>
      <w:r w:rsidRPr="006B109B">
        <w:rPr>
          <w:rFonts w:cs="Arial"/>
          <w:sz w:val="24"/>
          <w:szCs w:val="24"/>
        </w:rPr>
        <w:t xml:space="preserve">badań diagnostycznych </w:t>
      </w:r>
      <w:r w:rsidR="00FB2762">
        <w:rPr>
          <w:rFonts w:cs="Arial"/>
          <w:sz w:val="24"/>
          <w:szCs w:val="24"/>
        </w:rPr>
        <w:t>rezonans</w:t>
      </w:r>
      <w:r w:rsidR="00882443">
        <w:rPr>
          <w:rFonts w:cs="Arial"/>
          <w:sz w:val="24"/>
          <w:szCs w:val="24"/>
        </w:rPr>
        <w:t>u</w:t>
      </w:r>
      <w:r w:rsidR="00FB2762">
        <w:rPr>
          <w:rFonts w:cs="Arial"/>
          <w:sz w:val="24"/>
          <w:szCs w:val="24"/>
        </w:rPr>
        <w:t xml:space="preserve"> magnetycz</w:t>
      </w:r>
      <w:r w:rsidR="00882443">
        <w:rPr>
          <w:rFonts w:cs="Arial"/>
          <w:sz w:val="24"/>
          <w:szCs w:val="24"/>
        </w:rPr>
        <w:t xml:space="preserve">nego </w:t>
      </w:r>
      <w:r w:rsidR="00FB2762">
        <w:rPr>
          <w:rFonts w:cs="Arial"/>
          <w:sz w:val="24"/>
          <w:szCs w:val="24"/>
        </w:rPr>
        <w:t xml:space="preserve"> wraz z opis</w:t>
      </w:r>
      <w:r w:rsidR="00FB2762" w:rsidRPr="00516C72">
        <w:rPr>
          <w:rFonts w:cs="Arial"/>
          <w:sz w:val="24"/>
          <w:szCs w:val="24"/>
        </w:rPr>
        <w:t xml:space="preserve">em badania </w:t>
      </w:r>
      <w:r w:rsidR="00B44C5A">
        <w:rPr>
          <w:rFonts w:cs="Arial"/>
          <w:sz w:val="24"/>
          <w:szCs w:val="24"/>
        </w:rPr>
        <w:t>(</w:t>
      </w:r>
      <w:r w:rsidR="00C84F7E" w:rsidRPr="00516C72">
        <w:rPr>
          <w:rFonts w:cs="Arial"/>
          <w:sz w:val="24"/>
          <w:szCs w:val="24"/>
        </w:rPr>
        <w:t>zwan</w:t>
      </w:r>
      <w:r w:rsidR="004167C8" w:rsidRPr="00516C72">
        <w:rPr>
          <w:rFonts w:cs="Arial"/>
          <w:sz w:val="24"/>
          <w:szCs w:val="24"/>
        </w:rPr>
        <w:t>ych</w:t>
      </w:r>
      <w:r w:rsidR="00C84F7E" w:rsidRPr="00516C72">
        <w:rPr>
          <w:rFonts w:cs="Arial"/>
          <w:sz w:val="24"/>
          <w:szCs w:val="24"/>
        </w:rPr>
        <w:t xml:space="preserve"> dalej </w:t>
      </w:r>
      <w:r w:rsidR="00C84F7E" w:rsidRPr="00B44C5A">
        <w:rPr>
          <w:rFonts w:cs="Arial"/>
          <w:b/>
          <w:sz w:val="24"/>
          <w:szCs w:val="24"/>
        </w:rPr>
        <w:t xml:space="preserve">„badaniami </w:t>
      </w:r>
      <w:r w:rsidR="00C102B5" w:rsidRPr="00B44C5A">
        <w:rPr>
          <w:rFonts w:cs="Arial"/>
          <w:b/>
          <w:sz w:val="24"/>
          <w:szCs w:val="24"/>
        </w:rPr>
        <w:t>MR’’</w:t>
      </w:r>
      <w:r w:rsidR="00B44C5A">
        <w:rPr>
          <w:rFonts w:cs="Arial"/>
          <w:sz w:val="24"/>
          <w:szCs w:val="24"/>
        </w:rPr>
        <w:t>),</w:t>
      </w:r>
      <w:r w:rsidR="00C84F7E" w:rsidRPr="00516C72">
        <w:rPr>
          <w:rFonts w:cs="Arial"/>
          <w:sz w:val="24"/>
          <w:szCs w:val="24"/>
        </w:rPr>
        <w:t xml:space="preserve"> </w:t>
      </w:r>
      <w:r w:rsidRPr="00516C72">
        <w:rPr>
          <w:rFonts w:cs="Arial"/>
          <w:sz w:val="24"/>
          <w:szCs w:val="24"/>
        </w:rPr>
        <w:t>zleconych przez Udzielającego zamówienia</w:t>
      </w:r>
      <w:r w:rsidR="0091170E">
        <w:rPr>
          <w:rFonts w:cs="Arial"/>
          <w:sz w:val="24"/>
          <w:szCs w:val="24"/>
        </w:rPr>
        <w:t xml:space="preserve">, w zakresie </w:t>
      </w:r>
      <w:r w:rsidR="00B44C5A">
        <w:rPr>
          <w:rFonts w:cs="Arial"/>
          <w:sz w:val="24"/>
          <w:szCs w:val="24"/>
        </w:rPr>
        <w:t>lecz</w:t>
      </w:r>
      <w:r w:rsidR="00882443">
        <w:rPr>
          <w:rFonts w:cs="Arial"/>
          <w:sz w:val="24"/>
          <w:szCs w:val="24"/>
        </w:rPr>
        <w:t xml:space="preserve">enia </w:t>
      </w:r>
      <w:r w:rsidR="00B44C5A">
        <w:rPr>
          <w:rFonts w:cs="Arial"/>
          <w:sz w:val="24"/>
          <w:szCs w:val="24"/>
        </w:rPr>
        <w:t xml:space="preserve"> szpitalnego oraz </w:t>
      </w:r>
      <w:r w:rsidR="00884729">
        <w:rPr>
          <w:rFonts w:cs="Arial"/>
          <w:sz w:val="24"/>
          <w:szCs w:val="24"/>
        </w:rPr>
        <w:t xml:space="preserve"> </w:t>
      </w:r>
      <w:r w:rsidR="00882443">
        <w:rPr>
          <w:rFonts w:cs="Arial"/>
          <w:sz w:val="24"/>
          <w:szCs w:val="24"/>
        </w:rPr>
        <w:t>a</w:t>
      </w:r>
      <w:r w:rsidR="0091170E">
        <w:rPr>
          <w:rFonts w:cs="Arial"/>
          <w:sz w:val="24"/>
          <w:szCs w:val="24"/>
        </w:rPr>
        <w:t xml:space="preserve">mbulatoryjnej </w:t>
      </w:r>
      <w:r w:rsidR="00882443">
        <w:rPr>
          <w:rFonts w:cs="Arial"/>
          <w:sz w:val="24"/>
          <w:szCs w:val="24"/>
        </w:rPr>
        <w:t>o</w:t>
      </w:r>
      <w:r w:rsidR="0091170E">
        <w:rPr>
          <w:rFonts w:cs="Arial"/>
          <w:sz w:val="24"/>
          <w:szCs w:val="24"/>
        </w:rPr>
        <w:t xml:space="preserve">pieki </w:t>
      </w:r>
      <w:r w:rsidR="00882443">
        <w:rPr>
          <w:rFonts w:cs="Arial"/>
          <w:sz w:val="24"/>
          <w:szCs w:val="24"/>
        </w:rPr>
        <w:t>s</w:t>
      </w:r>
      <w:r w:rsidR="00B44C5A">
        <w:rPr>
          <w:rFonts w:cs="Arial"/>
          <w:sz w:val="24"/>
          <w:szCs w:val="24"/>
        </w:rPr>
        <w:t>pecjalistycznej</w:t>
      </w:r>
      <w:r w:rsidR="0091170E">
        <w:rPr>
          <w:rFonts w:cs="Arial"/>
          <w:sz w:val="24"/>
          <w:szCs w:val="24"/>
        </w:rPr>
        <w:t xml:space="preserve"> </w:t>
      </w:r>
      <w:r w:rsidR="00652629" w:rsidRPr="00516C72">
        <w:rPr>
          <w:rFonts w:cs="Arial"/>
          <w:sz w:val="24"/>
          <w:szCs w:val="24"/>
        </w:rPr>
        <w:t xml:space="preserve">na rzecz pacjentów Udzielającego zamówienia </w:t>
      </w:r>
      <w:r w:rsidR="00FE08BA" w:rsidRPr="00516C72">
        <w:rPr>
          <w:rFonts w:cs="Arial"/>
          <w:sz w:val="24"/>
          <w:szCs w:val="24"/>
        </w:rPr>
        <w:t>za wynagrodzeniem</w:t>
      </w:r>
      <w:r w:rsidRPr="00516C72">
        <w:rPr>
          <w:rFonts w:cs="Arial"/>
          <w:sz w:val="24"/>
          <w:szCs w:val="24"/>
        </w:rPr>
        <w:t>.</w:t>
      </w:r>
      <w:r w:rsidR="00042126" w:rsidRPr="00516C72">
        <w:t xml:space="preserve"> </w:t>
      </w:r>
    </w:p>
    <w:p w14:paraId="54227134" w14:textId="77777777" w:rsidR="00FB2762" w:rsidRPr="00516C72" w:rsidRDefault="00FB2762" w:rsidP="00516C72">
      <w:pPr>
        <w:pStyle w:val="Akapitzlist"/>
        <w:widowControl w:val="0"/>
        <w:numPr>
          <w:ilvl w:val="0"/>
          <w:numId w:val="1"/>
        </w:numPr>
        <w:tabs>
          <w:tab w:val="clear" w:pos="435"/>
          <w:tab w:val="left" w:pos="426"/>
        </w:tabs>
        <w:autoSpaceDE w:val="0"/>
        <w:autoSpaceDN w:val="0"/>
        <w:spacing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16C72">
        <w:rPr>
          <w:rFonts w:ascii="Garamond" w:hAnsi="Garamond" w:cstheme="minorHAnsi"/>
          <w:sz w:val="24"/>
          <w:szCs w:val="24"/>
        </w:rPr>
        <w:t xml:space="preserve">Przyjmujący zamówienie oświadcza, iż spełnia wszelkie niezbędne warunki dla prawidłowego wykonywania przedmiotu </w:t>
      </w:r>
      <w:r w:rsidRPr="00516C72">
        <w:rPr>
          <w:rFonts w:ascii="Garamond" w:hAnsi="Garamond" w:cstheme="minorHAnsi"/>
          <w:spacing w:val="-3"/>
          <w:sz w:val="24"/>
          <w:szCs w:val="24"/>
        </w:rPr>
        <w:t xml:space="preserve">umowy, </w:t>
      </w:r>
      <w:r w:rsidRPr="00516C72">
        <w:rPr>
          <w:rFonts w:ascii="Garamond" w:hAnsi="Garamond" w:cstheme="minorHAnsi"/>
          <w:sz w:val="24"/>
          <w:szCs w:val="24"/>
        </w:rPr>
        <w:t xml:space="preserve">dysponuje odpowiednim zapleczem </w:t>
      </w:r>
      <w:proofErr w:type="spellStart"/>
      <w:r w:rsidRPr="00516C72">
        <w:rPr>
          <w:rFonts w:ascii="Garamond" w:hAnsi="Garamond" w:cstheme="minorHAnsi"/>
          <w:sz w:val="24"/>
          <w:szCs w:val="24"/>
        </w:rPr>
        <w:t>techniczno</w:t>
      </w:r>
      <w:proofErr w:type="spellEnd"/>
      <w:r w:rsidRPr="00516C72">
        <w:rPr>
          <w:rFonts w:ascii="Garamond" w:hAnsi="Garamond" w:cstheme="minorHAnsi"/>
          <w:sz w:val="24"/>
          <w:szCs w:val="24"/>
        </w:rPr>
        <w:t xml:space="preserve"> – organizacyjnym oraz wykwalifikowaną kadrą oraz posiada wszelkie wymagane przepisami </w:t>
      </w:r>
      <w:r w:rsidRPr="00516C72">
        <w:rPr>
          <w:rFonts w:ascii="Garamond" w:hAnsi="Garamond" w:cstheme="minorHAnsi"/>
          <w:spacing w:val="-3"/>
          <w:sz w:val="24"/>
          <w:szCs w:val="24"/>
        </w:rPr>
        <w:t xml:space="preserve">prawa </w:t>
      </w:r>
      <w:r w:rsidRPr="00516C72">
        <w:rPr>
          <w:rFonts w:ascii="Garamond" w:hAnsi="Garamond" w:cstheme="minorHAnsi"/>
          <w:sz w:val="24"/>
          <w:szCs w:val="24"/>
        </w:rPr>
        <w:t>pozwolenia na wykonywanie czynności wchodzących w zakres przedmiotowej umowy.</w:t>
      </w:r>
    </w:p>
    <w:p w14:paraId="485DAF42" w14:textId="77777777" w:rsidR="00516C72" w:rsidRPr="00516C72" w:rsidRDefault="002C4ACB" w:rsidP="00516C72">
      <w:pPr>
        <w:pStyle w:val="Akapitzlist"/>
        <w:widowControl w:val="0"/>
        <w:numPr>
          <w:ilvl w:val="0"/>
          <w:numId w:val="1"/>
        </w:numPr>
        <w:tabs>
          <w:tab w:val="left" w:pos="905"/>
        </w:tabs>
        <w:autoSpaceDE w:val="0"/>
        <w:autoSpaceDN w:val="0"/>
        <w:spacing w:before="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Przyjmujący z</w:t>
      </w:r>
      <w:r w:rsidR="00516C72" w:rsidRPr="00516C72">
        <w:rPr>
          <w:rFonts w:ascii="Garamond" w:hAnsi="Garamond" w:cstheme="minorHAnsi"/>
          <w:sz w:val="24"/>
          <w:szCs w:val="24"/>
        </w:rPr>
        <w:t xml:space="preserve">amówienie oświadcza, iż Umowę będzie wykonywał przy użyciu sprzętu diagnostycznego, zapewniającego wysoką jakość uzyskiwanych wyników i posiadającego atesty oraz certyfikaty dopuszczenia do obrotu i stosowania w placówkach ochrony zdrowia i spełniające wszystkie wymagania przewidziane przepisami prawa, w tym wymogami Narodowego Funduszu Zdrowia. </w:t>
      </w:r>
    </w:p>
    <w:p w14:paraId="4D1948DF" w14:textId="77777777" w:rsidR="00516C72" w:rsidRPr="00415E85" w:rsidRDefault="00516C72" w:rsidP="00516C72">
      <w:pPr>
        <w:pStyle w:val="Akapitzlist"/>
        <w:widowControl w:val="0"/>
        <w:numPr>
          <w:ilvl w:val="0"/>
          <w:numId w:val="1"/>
        </w:numPr>
        <w:tabs>
          <w:tab w:val="left" w:pos="905"/>
        </w:tabs>
        <w:autoSpaceDE w:val="0"/>
        <w:autoSpaceDN w:val="0"/>
        <w:spacing w:before="6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415E85">
        <w:rPr>
          <w:rFonts w:ascii="Garamond" w:hAnsi="Garamond" w:cstheme="minorHAnsi"/>
          <w:sz w:val="24"/>
          <w:szCs w:val="24"/>
        </w:rPr>
        <w:t xml:space="preserve">Przyjmujący zamówienie będzie realizował Umowę </w:t>
      </w:r>
      <w:r w:rsidR="00415E85" w:rsidRPr="00415E85">
        <w:rPr>
          <w:rFonts w:ascii="Garamond" w:hAnsi="Garamond" w:cstheme="minorHAnsi"/>
          <w:sz w:val="24"/>
          <w:szCs w:val="24"/>
        </w:rPr>
        <w:t>przy wykorzystaniu</w:t>
      </w:r>
      <w:r w:rsidRPr="00415E85">
        <w:rPr>
          <w:rFonts w:ascii="Garamond" w:hAnsi="Garamond" w:cstheme="minorHAnsi"/>
          <w:sz w:val="24"/>
          <w:szCs w:val="24"/>
        </w:rPr>
        <w:t xml:space="preserve"> sprzętu oraz aparatury medycznej </w:t>
      </w:r>
      <w:r w:rsidR="00415E85" w:rsidRPr="00415E85">
        <w:rPr>
          <w:rFonts w:ascii="Garamond" w:hAnsi="Garamond" w:cstheme="minorHAnsi"/>
          <w:sz w:val="24"/>
          <w:szCs w:val="24"/>
        </w:rPr>
        <w:t xml:space="preserve">(dalej jako </w:t>
      </w:r>
      <w:r w:rsidR="00874E4F">
        <w:rPr>
          <w:rFonts w:ascii="Garamond" w:hAnsi="Garamond" w:cstheme="minorHAnsi"/>
          <w:b/>
          <w:sz w:val="24"/>
          <w:szCs w:val="24"/>
        </w:rPr>
        <w:t>aparatura medyczna</w:t>
      </w:r>
      <w:r w:rsidR="00415E85" w:rsidRPr="00415E85">
        <w:rPr>
          <w:rFonts w:ascii="Garamond" w:hAnsi="Garamond" w:cstheme="minorHAnsi"/>
          <w:sz w:val="24"/>
          <w:szCs w:val="24"/>
        </w:rPr>
        <w:t xml:space="preserve">) </w:t>
      </w:r>
      <w:r w:rsidRPr="00415E85">
        <w:rPr>
          <w:rFonts w:ascii="Garamond" w:hAnsi="Garamond" w:cstheme="minorHAnsi"/>
          <w:sz w:val="24"/>
          <w:szCs w:val="24"/>
        </w:rPr>
        <w:t xml:space="preserve">stanowiących wyposażenie </w:t>
      </w:r>
      <w:r w:rsidR="00415E85" w:rsidRPr="00415E85">
        <w:rPr>
          <w:rFonts w:ascii="Garamond" w:hAnsi="Garamond" w:cstheme="minorHAnsi"/>
          <w:sz w:val="24"/>
          <w:szCs w:val="24"/>
        </w:rPr>
        <w:t>p</w:t>
      </w:r>
      <w:r w:rsidRPr="00415E85">
        <w:rPr>
          <w:rFonts w:ascii="Garamond" w:hAnsi="Garamond" w:cstheme="minorHAnsi"/>
          <w:sz w:val="24"/>
          <w:szCs w:val="24"/>
        </w:rPr>
        <w:t xml:space="preserve">racowni Rezonansu </w:t>
      </w:r>
      <w:r w:rsidRPr="00F41CA7">
        <w:rPr>
          <w:rFonts w:ascii="Garamond" w:hAnsi="Garamond" w:cstheme="minorHAnsi"/>
          <w:sz w:val="24"/>
          <w:szCs w:val="24"/>
        </w:rPr>
        <w:t xml:space="preserve">Magnetycznego </w:t>
      </w:r>
      <w:r w:rsidR="00415E85" w:rsidRPr="00F41CA7">
        <w:rPr>
          <w:rFonts w:ascii="Garamond" w:hAnsi="Garamond" w:cstheme="minorHAnsi"/>
          <w:sz w:val="24"/>
          <w:szCs w:val="24"/>
        </w:rPr>
        <w:t>zlokalizowanej</w:t>
      </w:r>
      <w:r w:rsidRPr="00F41CA7">
        <w:rPr>
          <w:rFonts w:ascii="Garamond" w:hAnsi="Garamond" w:cstheme="minorHAnsi"/>
          <w:sz w:val="24"/>
          <w:szCs w:val="24"/>
        </w:rPr>
        <w:t xml:space="preserve"> przy ul. …… w Puławach</w:t>
      </w:r>
      <w:r w:rsidR="00F41CA7" w:rsidRPr="00F41CA7">
        <w:rPr>
          <w:rFonts w:ascii="Garamond" w:hAnsi="Garamond" w:cstheme="minorHAnsi"/>
          <w:sz w:val="24"/>
          <w:szCs w:val="24"/>
        </w:rPr>
        <w:t>,</w:t>
      </w:r>
      <w:r w:rsidR="00415E85" w:rsidRPr="00F41CA7">
        <w:rPr>
          <w:rFonts w:ascii="Garamond" w:hAnsi="Garamond" w:cstheme="minorHAnsi"/>
          <w:sz w:val="24"/>
          <w:szCs w:val="24"/>
        </w:rPr>
        <w:t xml:space="preserve"> </w:t>
      </w:r>
      <w:r w:rsidR="00F41CA7" w:rsidRPr="00F41CA7">
        <w:rPr>
          <w:rFonts w:ascii="Garamond" w:hAnsi="Garamond"/>
          <w:sz w:val="24"/>
          <w:szCs w:val="24"/>
        </w:rPr>
        <w:t xml:space="preserve">utworzonej, wyposażonej i uruchomionej własnym staraniem, na własny koszt i ryzyko </w:t>
      </w:r>
      <w:r w:rsidR="00F41CA7" w:rsidRPr="00662797">
        <w:rPr>
          <w:rFonts w:ascii="Garamond" w:hAnsi="Garamond"/>
          <w:bCs/>
          <w:sz w:val="24"/>
          <w:szCs w:val="24"/>
        </w:rPr>
        <w:t>Przyjmującego zamówienie</w:t>
      </w:r>
      <w:r w:rsidR="00F41CA7" w:rsidRPr="00662797">
        <w:rPr>
          <w:rFonts w:ascii="Garamond" w:hAnsi="Garamond" w:cstheme="minorHAnsi"/>
          <w:sz w:val="24"/>
          <w:szCs w:val="24"/>
        </w:rPr>
        <w:t xml:space="preserve"> </w:t>
      </w:r>
      <w:r w:rsidR="00415E85" w:rsidRPr="00662797">
        <w:rPr>
          <w:rFonts w:ascii="Garamond" w:hAnsi="Garamond" w:cstheme="minorHAnsi"/>
          <w:sz w:val="24"/>
          <w:szCs w:val="24"/>
        </w:rPr>
        <w:t>–</w:t>
      </w:r>
      <w:r w:rsidR="00415E85" w:rsidRPr="00F41CA7">
        <w:rPr>
          <w:rFonts w:ascii="Garamond" w:hAnsi="Garamond" w:cstheme="minorHAnsi"/>
          <w:sz w:val="24"/>
          <w:szCs w:val="24"/>
        </w:rPr>
        <w:t xml:space="preserve"> wykaz urządzeń wchodzących w skład pracowni Rezonansu Magnetycznego stanowi </w:t>
      </w:r>
      <w:r w:rsidR="00415E85" w:rsidRPr="00FF5175">
        <w:rPr>
          <w:rFonts w:ascii="Garamond" w:hAnsi="Garamond" w:cstheme="minorHAnsi"/>
          <w:sz w:val="24"/>
          <w:szCs w:val="24"/>
        </w:rPr>
        <w:t>Z</w:t>
      </w:r>
      <w:r w:rsidR="00415E85" w:rsidRPr="00FF5175">
        <w:rPr>
          <w:rFonts w:ascii="Garamond" w:hAnsi="Garamond" w:cstheme="minorHAnsi"/>
          <w:b/>
          <w:bCs/>
          <w:sz w:val="24"/>
          <w:szCs w:val="24"/>
        </w:rPr>
        <w:t>ałącznik</w:t>
      </w:r>
      <w:r w:rsidR="00415E85" w:rsidRPr="00FF5175">
        <w:rPr>
          <w:rFonts w:ascii="Garamond" w:hAnsi="Garamond" w:cstheme="minorHAnsi"/>
          <w:sz w:val="24"/>
          <w:szCs w:val="24"/>
        </w:rPr>
        <w:t xml:space="preserve"> </w:t>
      </w:r>
      <w:r w:rsidR="00415E85" w:rsidRPr="00FF5175">
        <w:rPr>
          <w:rFonts w:ascii="Garamond" w:hAnsi="Garamond" w:cstheme="minorHAnsi"/>
          <w:b/>
          <w:bCs/>
          <w:sz w:val="24"/>
          <w:szCs w:val="24"/>
        </w:rPr>
        <w:t>nr 1</w:t>
      </w:r>
      <w:r w:rsidR="00415E85" w:rsidRPr="00FF5175">
        <w:rPr>
          <w:rFonts w:ascii="Garamond" w:hAnsi="Garamond" w:cstheme="minorHAnsi"/>
          <w:sz w:val="24"/>
          <w:szCs w:val="24"/>
        </w:rPr>
        <w:t xml:space="preserve"> </w:t>
      </w:r>
      <w:r w:rsidR="00415E85" w:rsidRPr="00FF5175">
        <w:rPr>
          <w:rFonts w:ascii="Garamond" w:hAnsi="Garamond" w:cstheme="minorHAnsi"/>
          <w:b/>
          <w:bCs/>
          <w:sz w:val="24"/>
          <w:szCs w:val="24"/>
        </w:rPr>
        <w:t>do Umowy</w:t>
      </w:r>
      <w:r w:rsidR="00415E85" w:rsidRPr="00DF438B">
        <w:rPr>
          <w:rFonts w:ascii="Garamond" w:hAnsi="Garamond" w:cstheme="minorHAnsi"/>
          <w:b/>
          <w:bCs/>
          <w:sz w:val="24"/>
          <w:szCs w:val="24"/>
        </w:rPr>
        <w:t>,</w:t>
      </w:r>
      <w:r w:rsidR="00415E85" w:rsidRPr="00F41CA7">
        <w:rPr>
          <w:rFonts w:ascii="Garamond" w:hAnsi="Garamond" w:cstheme="minorHAnsi"/>
          <w:sz w:val="24"/>
          <w:szCs w:val="24"/>
        </w:rPr>
        <w:t xml:space="preserve"> stanowiący integralną jej część.</w:t>
      </w:r>
      <w:r w:rsidRPr="00F41CA7">
        <w:rPr>
          <w:rFonts w:ascii="Garamond" w:hAnsi="Garamond" w:cstheme="minorHAnsi"/>
          <w:sz w:val="24"/>
          <w:szCs w:val="24"/>
        </w:rPr>
        <w:t xml:space="preserve"> Przyjmujący zamówienie oświadcza, że </w:t>
      </w:r>
      <w:r w:rsidR="00415E85" w:rsidRPr="00F41CA7">
        <w:rPr>
          <w:rFonts w:ascii="Garamond" w:hAnsi="Garamond" w:cstheme="minorHAnsi"/>
          <w:sz w:val="24"/>
          <w:szCs w:val="24"/>
        </w:rPr>
        <w:t>na czas obowiązywania</w:t>
      </w:r>
      <w:r w:rsidR="00415E85" w:rsidRPr="00415E85">
        <w:rPr>
          <w:rFonts w:ascii="Garamond" w:hAnsi="Garamond" w:cstheme="minorHAnsi"/>
          <w:sz w:val="24"/>
          <w:szCs w:val="24"/>
        </w:rPr>
        <w:t xml:space="preserve"> Umowy </w:t>
      </w:r>
      <w:r w:rsidRPr="00415E85">
        <w:rPr>
          <w:rFonts w:ascii="Garamond" w:hAnsi="Garamond" w:cstheme="minorHAnsi"/>
          <w:sz w:val="24"/>
          <w:szCs w:val="24"/>
        </w:rPr>
        <w:t xml:space="preserve">jest </w:t>
      </w:r>
      <w:r w:rsidR="00415E85" w:rsidRPr="00415E85">
        <w:rPr>
          <w:rFonts w:ascii="Garamond" w:hAnsi="Garamond" w:cstheme="minorHAnsi"/>
          <w:sz w:val="24"/>
          <w:szCs w:val="24"/>
        </w:rPr>
        <w:t xml:space="preserve">jedynym </w:t>
      </w:r>
      <w:r w:rsidRPr="00415E85">
        <w:rPr>
          <w:rFonts w:ascii="Garamond" w:hAnsi="Garamond" w:cstheme="minorHAnsi"/>
          <w:sz w:val="24"/>
          <w:szCs w:val="24"/>
        </w:rPr>
        <w:t>uprawniony</w:t>
      </w:r>
      <w:r w:rsidR="00415E85" w:rsidRPr="00415E85">
        <w:rPr>
          <w:rFonts w:ascii="Garamond" w:hAnsi="Garamond" w:cstheme="minorHAnsi"/>
          <w:sz w:val="24"/>
          <w:szCs w:val="24"/>
        </w:rPr>
        <w:t>m</w:t>
      </w:r>
      <w:r w:rsidRPr="00415E85">
        <w:rPr>
          <w:rFonts w:ascii="Garamond" w:hAnsi="Garamond" w:cstheme="minorHAnsi"/>
          <w:sz w:val="24"/>
          <w:szCs w:val="24"/>
        </w:rPr>
        <w:t xml:space="preserve"> do wyłącznego dysponowania </w:t>
      </w:r>
      <w:r w:rsidR="00415E85" w:rsidRPr="00415E85">
        <w:rPr>
          <w:rFonts w:ascii="Garamond" w:hAnsi="Garamond" w:cstheme="minorHAnsi"/>
          <w:sz w:val="24"/>
          <w:szCs w:val="24"/>
        </w:rPr>
        <w:t>urządzeniami wskazanymi w Załączniku nr 1</w:t>
      </w:r>
      <w:r w:rsidRPr="00415E85">
        <w:rPr>
          <w:rFonts w:ascii="Garamond" w:hAnsi="Garamond" w:cstheme="minorHAnsi"/>
          <w:sz w:val="24"/>
          <w:szCs w:val="24"/>
        </w:rPr>
        <w:t xml:space="preserve">. </w:t>
      </w:r>
    </w:p>
    <w:p w14:paraId="5E0D814E" w14:textId="1617FD06" w:rsidR="00516C72" w:rsidRPr="00516C72" w:rsidRDefault="00516C72" w:rsidP="00516C72">
      <w:pPr>
        <w:pStyle w:val="Akapitzlist"/>
        <w:widowControl w:val="0"/>
        <w:numPr>
          <w:ilvl w:val="0"/>
          <w:numId w:val="1"/>
        </w:numPr>
        <w:tabs>
          <w:tab w:val="left" w:pos="905"/>
        </w:tabs>
        <w:autoSpaceDE w:val="0"/>
        <w:autoSpaceDN w:val="0"/>
        <w:spacing w:before="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516C72">
        <w:rPr>
          <w:rFonts w:ascii="Garamond" w:hAnsi="Garamond" w:cstheme="minorHAnsi"/>
          <w:sz w:val="24"/>
          <w:szCs w:val="24"/>
        </w:rPr>
        <w:t xml:space="preserve">Minimalna liczba osób udzielających świadczeń </w:t>
      </w:r>
      <w:r w:rsidRPr="00516C72">
        <w:rPr>
          <w:rFonts w:ascii="Garamond" w:hAnsi="Garamond" w:cstheme="minorHAnsi"/>
          <w:spacing w:val="-3"/>
          <w:sz w:val="24"/>
          <w:szCs w:val="24"/>
        </w:rPr>
        <w:t xml:space="preserve">zdrowotnych </w:t>
      </w:r>
      <w:r w:rsidRPr="00516C72">
        <w:rPr>
          <w:rFonts w:ascii="Garamond" w:hAnsi="Garamond" w:cstheme="minorHAnsi"/>
          <w:sz w:val="24"/>
          <w:szCs w:val="24"/>
        </w:rPr>
        <w:t xml:space="preserve">objętych niniejszą umową zgodna </w:t>
      </w:r>
      <w:r w:rsidR="00415E85">
        <w:rPr>
          <w:rFonts w:ascii="Garamond" w:hAnsi="Garamond" w:cstheme="minorHAnsi"/>
          <w:sz w:val="24"/>
          <w:szCs w:val="24"/>
        </w:rPr>
        <w:t>jest z aktualnymi wymogami NFZ</w:t>
      </w:r>
      <w:r w:rsidR="00474D9D">
        <w:rPr>
          <w:rFonts w:ascii="Garamond" w:hAnsi="Garamond" w:cstheme="minorHAnsi"/>
          <w:sz w:val="24"/>
          <w:szCs w:val="24"/>
        </w:rPr>
        <w:t xml:space="preserve">. </w:t>
      </w:r>
    </w:p>
    <w:p w14:paraId="47267590" w14:textId="5E0F464D" w:rsidR="00662797" w:rsidRPr="00662797" w:rsidRDefault="00415E85" w:rsidP="00662797">
      <w:pPr>
        <w:pStyle w:val="Akapitzlist"/>
        <w:widowControl w:val="0"/>
        <w:numPr>
          <w:ilvl w:val="0"/>
          <w:numId w:val="1"/>
        </w:numPr>
        <w:tabs>
          <w:tab w:val="left" w:pos="905"/>
        </w:tabs>
        <w:autoSpaceDE w:val="0"/>
        <w:autoSpaceDN w:val="0"/>
        <w:spacing w:before="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662797">
        <w:rPr>
          <w:rFonts w:ascii="Garamond" w:hAnsi="Garamond" w:cstheme="minorHAnsi"/>
          <w:sz w:val="24"/>
          <w:szCs w:val="24"/>
        </w:rPr>
        <w:t>Przyjmujący z</w:t>
      </w:r>
      <w:r w:rsidR="00516C72" w:rsidRPr="00662797">
        <w:rPr>
          <w:rFonts w:ascii="Garamond" w:hAnsi="Garamond" w:cstheme="minorHAnsi"/>
          <w:sz w:val="24"/>
          <w:szCs w:val="24"/>
        </w:rPr>
        <w:t xml:space="preserve">amówienie w celu realizacji Umowy zobowiązuje się </w:t>
      </w:r>
      <w:r w:rsidR="00662797" w:rsidRPr="00662797">
        <w:rPr>
          <w:rFonts w:ascii="Garamond" w:hAnsi="Garamond" w:cstheme="minorHAnsi"/>
          <w:sz w:val="24"/>
          <w:szCs w:val="24"/>
        </w:rPr>
        <w:t xml:space="preserve">na własny koszt i własnym staraniem </w:t>
      </w:r>
      <w:r w:rsidR="00516C72" w:rsidRPr="00662797">
        <w:rPr>
          <w:rFonts w:ascii="Garamond" w:hAnsi="Garamond" w:cstheme="minorHAnsi"/>
          <w:sz w:val="24"/>
          <w:szCs w:val="24"/>
        </w:rPr>
        <w:t xml:space="preserve">do wykonania integracji pomiędzy posiadanym przez Udzielającego </w:t>
      </w:r>
      <w:r w:rsidRPr="00662797">
        <w:rPr>
          <w:rFonts w:ascii="Garamond" w:hAnsi="Garamond" w:cstheme="minorHAnsi"/>
          <w:sz w:val="24"/>
          <w:szCs w:val="24"/>
        </w:rPr>
        <w:t>zamówienia</w:t>
      </w:r>
      <w:r w:rsidR="00516C72" w:rsidRPr="00662797">
        <w:rPr>
          <w:rFonts w:ascii="Garamond" w:hAnsi="Garamond" w:cstheme="minorHAnsi"/>
          <w:sz w:val="24"/>
          <w:szCs w:val="24"/>
        </w:rPr>
        <w:t xml:space="preserve"> systemem</w:t>
      </w:r>
      <w:r w:rsidR="00DF438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DF438B">
        <w:rPr>
          <w:rFonts w:ascii="Garamond" w:hAnsi="Garamond" w:cstheme="minorHAnsi"/>
          <w:sz w:val="24"/>
          <w:szCs w:val="24"/>
        </w:rPr>
        <w:t>Kamsoft</w:t>
      </w:r>
      <w:proofErr w:type="spellEnd"/>
      <w:r w:rsidR="0056582E">
        <w:rPr>
          <w:rFonts w:ascii="Garamond" w:hAnsi="Garamond" w:cstheme="minorHAnsi"/>
          <w:sz w:val="24"/>
          <w:szCs w:val="24"/>
        </w:rPr>
        <w:t>,</w:t>
      </w:r>
      <w:r w:rsidR="00DF438B">
        <w:rPr>
          <w:rFonts w:ascii="Garamond" w:hAnsi="Garamond" w:cstheme="minorHAnsi"/>
          <w:sz w:val="24"/>
          <w:szCs w:val="24"/>
        </w:rPr>
        <w:t xml:space="preserve"> </w:t>
      </w:r>
      <w:r w:rsidR="00516C72" w:rsidRPr="00662797">
        <w:rPr>
          <w:rFonts w:ascii="Garamond" w:hAnsi="Garamond" w:cstheme="minorHAnsi"/>
          <w:sz w:val="24"/>
          <w:szCs w:val="24"/>
        </w:rPr>
        <w:t xml:space="preserve"> </w:t>
      </w:r>
      <w:r w:rsidR="0056582E">
        <w:rPr>
          <w:rFonts w:ascii="Garamond" w:hAnsi="Garamond" w:cstheme="minorHAnsi"/>
          <w:sz w:val="24"/>
          <w:szCs w:val="24"/>
        </w:rPr>
        <w:t>z s</w:t>
      </w:r>
      <w:r w:rsidR="00516C72" w:rsidRPr="00662797">
        <w:rPr>
          <w:rFonts w:ascii="Garamond" w:hAnsi="Garamond" w:cstheme="minorHAnsi"/>
          <w:sz w:val="24"/>
          <w:szCs w:val="24"/>
        </w:rPr>
        <w:t xml:space="preserve">ystemem  </w:t>
      </w:r>
      <w:r w:rsidRPr="00662797">
        <w:rPr>
          <w:rFonts w:ascii="Garamond" w:hAnsi="Garamond" w:cstheme="minorHAnsi"/>
          <w:sz w:val="24"/>
          <w:szCs w:val="24"/>
        </w:rPr>
        <w:t>Przyjmującego z</w:t>
      </w:r>
      <w:r w:rsidR="00516C72" w:rsidRPr="00662797">
        <w:rPr>
          <w:rFonts w:ascii="Garamond" w:hAnsi="Garamond" w:cstheme="minorHAnsi"/>
          <w:sz w:val="24"/>
          <w:szCs w:val="24"/>
        </w:rPr>
        <w:t>amówienie w zakresie integracji dwukierunkowej.</w:t>
      </w:r>
      <w:r w:rsidR="00662797" w:rsidRPr="00662797">
        <w:rPr>
          <w:rFonts w:ascii="Garamond" w:hAnsi="Garamond" w:cstheme="minorHAnsi"/>
          <w:sz w:val="24"/>
          <w:szCs w:val="24"/>
        </w:rPr>
        <w:t xml:space="preserve"> </w:t>
      </w:r>
      <w:r w:rsidR="00662797" w:rsidRPr="00662797">
        <w:rPr>
          <w:rFonts w:ascii="Garamond" w:hAnsi="Garamond"/>
          <w:sz w:val="24"/>
          <w:szCs w:val="24"/>
        </w:rPr>
        <w:t>Integracja ma zapewniać przepływ zleceń na wykonywane badania oraz odbiór wyników wykonanych badań wraz z towarzyszącymi danymi obrazowymi. Integracja musi być wykonana w oparciu o istniejące standardy wymiany danych.</w:t>
      </w:r>
      <w:r w:rsidR="00662797" w:rsidRPr="00662797">
        <w:rPr>
          <w:sz w:val="22"/>
          <w:szCs w:val="22"/>
        </w:rPr>
        <w:t xml:space="preserve"> </w:t>
      </w:r>
    </w:p>
    <w:p w14:paraId="2978E231" w14:textId="77777777" w:rsidR="00FE08BA" w:rsidRPr="006B109B" w:rsidRDefault="00FE08BA" w:rsidP="00662797">
      <w:pPr>
        <w:ind w:right="-1"/>
        <w:jc w:val="both"/>
        <w:rPr>
          <w:rFonts w:ascii="Garamond" w:hAnsi="Garamond" w:cs="Arial"/>
          <w:sz w:val="24"/>
          <w:szCs w:val="24"/>
        </w:rPr>
      </w:pPr>
    </w:p>
    <w:p w14:paraId="4E0478F5" w14:textId="77777777" w:rsidR="008B32B2" w:rsidRDefault="008B32B2" w:rsidP="00FB276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1D8A3337" w14:textId="026A95E1" w:rsidR="00FB2762" w:rsidRDefault="00FE08BA" w:rsidP="00FB276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lastRenderedPageBreak/>
        <w:t>§ 2</w:t>
      </w:r>
    </w:p>
    <w:p w14:paraId="6E440828" w14:textId="77777777" w:rsidR="008B32B2" w:rsidRDefault="008B32B2" w:rsidP="00FB276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59DB8E69" w14:textId="48CDAACF" w:rsidR="00B44C5A" w:rsidRPr="00B44C5A" w:rsidRDefault="00787219" w:rsidP="00516C72">
      <w:pPr>
        <w:pStyle w:val="Akapitzlist"/>
        <w:numPr>
          <w:ilvl w:val="0"/>
          <w:numId w:val="20"/>
        </w:numPr>
        <w:spacing w:line="276" w:lineRule="auto"/>
        <w:ind w:left="426" w:right="-1" w:hanging="426"/>
        <w:jc w:val="both"/>
        <w:rPr>
          <w:rFonts w:ascii="Garamond" w:hAnsi="Garamond" w:cs="Arial"/>
          <w:sz w:val="24"/>
          <w:szCs w:val="24"/>
        </w:rPr>
      </w:pPr>
      <w:r w:rsidRPr="00516C72">
        <w:rPr>
          <w:rFonts w:ascii="Garamond" w:hAnsi="Garamond" w:cs="Arial"/>
          <w:sz w:val="24"/>
          <w:szCs w:val="24"/>
        </w:rPr>
        <w:t xml:space="preserve">Szczegółowy wykaz badań </w:t>
      </w:r>
      <w:r w:rsidR="00415E85">
        <w:rPr>
          <w:rFonts w:ascii="Garamond" w:hAnsi="Garamond" w:cs="Arial"/>
          <w:sz w:val="24"/>
          <w:szCs w:val="24"/>
        </w:rPr>
        <w:t>MR,</w:t>
      </w:r>
      <w:r w:rsidR="00415E85" w:rsidRPr="00415E8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15E85" w:rsidRPr="00415E85">
        <w:rPr>
          <w:rFonts w:ascii="Garamond" w:hAnsi="Garamond" w:cstheme="minorHAnsi"/>
          <w:spacing w:val="-3"/>
          <w:sz w:val="24"/>
          <w:szCs w:val="24"/>
        </w:rPr>
        <w:t xml:space="preserve">szacowana liczba badań </w:t>
      </w:r>
      <w:r w:rsidR="00F41CA7">
        <w:rPr>
          <w:rFonts w:ascii="Garamond" w:hAnsi="Garamond" w:cstheme="minorHAnsi"/>
          <w:spacing w:val="-3"/>
          <w:sz w:val="24"/>
          <w:szCs w:val="24"/>
        </w:rPr>
        <w:t xml:space="preserve">w ramach </w:t>
      </w:r>
      <w:r w:rsidR="00884729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="00C460F8">
        <w:rPr>
          <w:rFonts w:ascii="Garamond" w:hAnsi="Garamond" w:cstheme="minorHAnsi"/>
          <w:spacing w:val="-3"/>
          <w:sz w:val="24"/>
          <w:szCs w:val="24"/>
        </w:rPr>
        <w:t>a</w:t>
      </w:r>
      <w:r w:rsidR="00F41CA7">
        <w:rPr>
          <w:rFonts w:ascii="Garamond" w:hAnsi="Garamond" w:cstheme="minorHAnsi"/>
          <w:spacing w:val="-3"/>
          <w:sz w:val="24"/>
          <w:szCs w:val="24"/>
        </w:rPr>
        <w:t xml:space="preserve">mbulatoryjnej </w:t>
      </w:r>
      <w:r w:rsidR="00C460F8">
        <w:rPr>
          <w:rFonts w:ascii="Garamond" w:hAnsi="Garamond" w:cstheme="minorHAnsi"/>
          <w:spacing w:val="-3"/>
          <w:sz w:val="24"/>
          <w:szCs w:val="24"/>
        </w:rPr>
        <w:t>o</w:t>
      </w:r>
      <w:r w:rsidR="00F41CA7">
        <w:rPr>
          <w:rFonts w:ascii="Garamond" w:hAnsi="Garamond" w:cstheme="minorHAnsi"/>
          <w:spacing w:val="-3"/>
          <w:sz w:val="24"/>
          <w:szCs w:val="24"/>
        </w:rPr>
        <w:t xml:space="preserve">pieki </w:t>
      </w:r>
      <w:r w:rsidR="00C460F8">
        <w:rPr>
          <w:rFonts w:ascii="Garamond" w:hAnsi="Garamond" w:cstheme="minorHAnsi"/>
          <w:spacing w:val="-3"/>
          <w:sz w:val="24"/>
          <w:szCs w:val="24"/>
        </w:rPr>
        <w:t>s</w:t>
      </w:r>
      <w:r w:rsidR="00F41CA7" w:rsidRPr="00F41CA7">
        <w:rPr>
          <w:rFonts w:ascii="Garamond" w:hAnsi="Garamond" w:cstheme="minorHAnsi"/>
          <w:spacing w:val="-3"/>
          <w:sz w:val="24"/>
          <w:szCs w:val="24"/>
        </w:rPr>
        <w:t>pecjalistycznej</w:t>
      </w:r>
      <w:r w:rsidR="0091170E" w:rsidRPr="00F41CA7">
        <w:rPr>
          <w:rFonts w:ascii="Garamond" w:hAnsi="Garamond" w:cstheme="minorHAnsi"/>
          <w:spacing w:val="-3"/>
          <w:sz w:val="24"/>
          <w:szCs w:val="24"/>
        </w:rPr>
        <w:t xml:space="preserve"> oraz </w:t>
      </w:r>
      <w:r w:rsidR="00662797">
        <w:rPr>
          <w:rFonts w:ascii="Garamond" w:hAnsi="Garamond" w:cstheme="minorHAnsi"/>
          <w:spacing w:val="-3"/>
          <w:sz w:val="24"/>
          <w:szCs w:val="24"/>
        </w:rPr>
        <w:t>lecz</w:t>
      </w:r>
      <w:r w:rsidR="00474D9D">
        <w:rPr>
          <w:rFonts w:ascii="Garamond" w:hAnsi="Garamond" w:cstheme="minorHAnsi"/>
          <w:spacing w:val="-3"/>
          <w:sz w:val="24"/>
          <w:szCs w:val="24"/>
        </w:rPr>
        <w:t xml:space="preserve">enia </w:t>
      </w:r>
      <w:r w:rsidR="00F41CA7" w:rsidRPr="00F41CA7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="00415E85" w:rsidRPr="00F41CA7">
        <w:rPr>
          <w:rFonts w:ascii="Garamond" w:hAnsi="Garamond" w:cstheme="minorHAnsi"/>
          <w:spacing w:val="-3"/>
          <w:sz w:val="24"/>
          <w:szCs w:val="24"/>
        </w:rPr>
        <w:t>szpitaln</w:t>
      </w:r>
      <w:r w:rsidR="00F41CA7" w:rsidRPr="00F41CA7">
        <w:rPr>
          <w:rFonts w:ascii="Garamond" w:hAnsi="Garamond" w:cstheme="minorHAnsi"/>
          <w:spacing w:val="-3"/>
          <w:sz w:val="24"/>
          <w:szCs w:val="24"/>
        </w:rPr>
        <w:t>e</w:t>
      </w:r>
      <w:r w:rsidR="00662797">
        <w:rPr>
          <w:rFonts w:ascii="Garamond" w:hAnsi="Garamond" w:cstheme="minorHAnsi"/>
          <w:spacing w:val="-3"/>
          <w:sz w:val="24"/>
          <w:szCs w:val="24"/>
        </w:rPr>
        <w:t>go</w:t>
      </w:r>
      <w:r w:rsidR="00415E85" w:rsidRPr="00F41CA7">
        <w:rPr>
          <w:rFonts w:ascii="Garamond" w:hAnsi="Garamond" w:cstheme="minorHAnsi"/>
          <w:spacing w:val="-3"/>
          <w:sz w:val="24"/>
          <w:szCs w:val="24"/>
        </w:rPr>
        <w:t xml:space="preserve">, </w:t>
      </w:r>
      <w:r w:rsidR="00415E85" w:rsidRPr="00F41CA7">
        <w:rPr>
          <w:rFonts w:ascii="Garamond" w:hAnsi="Garamond" w:cstheme="minorHAnsi"/>
          <w:sz w:val="24"/>
          <w:szCs w:val="24"/>
        </w:rPr>
        <w:t xml:space="preserve">termin wykonania badań z opisem </w:t>
      </w:r>
    </w:p>
    <w:p w14:paraId="56F32C48" w14:textId="01CDBB97" w:rsidR="00FB2762" w:rsidRPr="00F41CA7" w:rsidRDefault="00516C72" w:rsidP="00B44C5A">
      <w:pPr>
        <w:pStyle w:val="Akapitzlist"/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F41CA7">
        <w:rPr>
          <w:rFonts w:ascii="Garamond" w:hAnsi="Garamond" w:cs="Arial"/>
          <w:sz w:val="24"/>
          <w:szCs w:val="24"/>
        </w:rPr>
        <w:t xml:space="preserve">określa </w:t>
      </w:r>
      <w:r w:rsidRPr="00FF5175">
        <w:rPr>
          <w:rFonts w:ascii="Garamond" w:hAnsi="Garamond" w:cs="Arial"/>
          <w:bCs/>
          <w:sz w:val="24"/>
          <w:szCs w:val="24"/>
        </w:rPr>
        <w:t>Załącznik n</w:t>
      </w:r>
      <w:r w:rsidR="00415E85" w:rsidRPr="00FF5175">
        <w:rPr>
          <w:rFonts w:ascii="Garamond" w:hAnsi="Garamond" w:cs="Arial"/>
          <w:bCs/>
          <w:sz w:val="24"/>
          <w:szCs w:val="24"/>
        </w:rPr>
        <w:t>r</w:t>
      </w:r>
      <w:r w:rsidR="00DF438B" w:rsidRPr="00FF5175">
        <w:rPr>
          <w:rFonts w:ascii="Garamond" w:hAnsi="Garamond" w:cs="Arial"/>
          <w:bCs/>
          <w:sz w:val="24"/>
          <w:szCs w:val="24"/>
        </w:rPr>
        <w:t xml:space="preserve"> 2 </w:t>
      </w:r>
      <w:r w:rsidR="00787219" w:rsidRPr="00FF5175">
        <w:rPr>
          <w:rFonts w:ascii="Garamond" w:hAnsi="Garamond" w:cs="Arial"/>
          <w:bCs/>
          <w:sz w:val="24"/>
          <w:szCs w:val="24"/>
        </w:rPr>
        <w:t xml:space="preserve"> do </w:t>
      </w:r>
      <w:r w:rsidRPr="00FF5175">
        <w:rPr>
          <w:rFonts w:ascii="Garamond" w:hAnsi="Garamond" w:cs="Arial"/>
          <w:bCs/>
          <w:sz w:val="24"/>
          <w:szCs w:val="24"/>
        </w:rPr>
        <w:t>U</w:t>
      </w:r>
      <w:r w:rsidR="00787219" w:rsidRPr="00FF5175">
        <w:rPr>
          <w:rFonts w:ascii="Garamond" w:hAnsi="Garamond" w:cs="Arial"/>
          <w:bCs/>
          <w:sz w:val="24"/>
          <w:szCs w:val="24"/>
        </w:rPr>
        <w:t>mowy</w:t>
      </w:r>
      <w:r w:rsidR="00787219" w:rsidRPr="00F41CA7">
        <w:rPr>
          <w:rFonts w:ascii="Garamond" w:hAnsi="Garamond" w:cs="Arial"/>
          <w:sz w:val="24"/>
          <w:szCs w:val="24"/>
        </w:rPr>
        <w:t xml:space="preserve">, </w:t>
      </w:r>
      <w:r w:rsidR="00FB2762" w:rsidRPr="00F41CA7">
        <w:rPr>
          <w:rFonts w:ascii="Garamond" w:hAnsi="Garamond" w:cs="Arial"/>
          <w:sz w:val="24"/>
          <w:szCs w:val="24"/>
        </w:rPr>
        <w:t>stanowiący</w:t>
      </w:r>
      <w:r w:rsidR="00787219" w:rsidRPr="00F41CA7">
        <w:rPr>
          <w:rFonts w:ascii="Garamond" w:hAnsi="Garamond" w:cs="Arial"/>
          <w:sz w:val="24"/>
          <w:szCs w:val="24"/>
        </w:rPr>
        <w:t xml:space="preserve"> integralną </w:t>
      </w:r>
      <w:r w:rsidR="00FB2762" w:rsidRPr="00F41CA7">
        <w:rPr>
          <w:rFonts w:ascii="Garamond" w:hAnsi="Garamond" w:cs="Arial"/>
          <w:sz w:val="24"/>
          <w:szCs w:val="24"/>
        </w:rPr>
        <w:t xml:space="preserve">jej </w:t>
      </w:r>
      <w:r w:rsidR="00787219" w:rsidRPr="00F41CA7">
        <w:rPr>
          <w:rFonts w:ascii="Garamond" w:hAnsi="Garamond" w:cs="Arial"/>
          <w:sz w:val="24"/>
          <w:szCs w:val="24"/>
        </w:rPr>
        <w:t>część</w:t>
      </w:r>
      <w:r w:rsidR="00FB2762" w:rsidRPr="00F41CA7">
        <w:rPr>
          <w:rFonts w:ascii="Garamond" w:hAnsi="Garamond" w:cs="Arial"/>
          <w:sz w:val="24"/>
          <w:szCs w:val="24"/>
        </w:rPr>
        <w:t xml:space="preserve">. </w:t>
      </w:r>
    </w:p>
    <w:p w14:paraId="49F6B3B3" w14:textId="6B9FEA45" w:rsidR="00F41CA7" w:rsidRPr="00F41CA7" w:rsidRDefault="00F41CA7" w:rsidP="00F41CA7">
      <w:pPr>
        <w:pStyle w:val="Akapitzlist"/>
        <w:numPr>
          <w:ilvl w:val="0"/>
          <w:numId w:val="20"/>
        </w:numPr>
        <w:spacing w:line="276" w:lineRule="auto"/>
        <w:ind w:left="426" w:right="-1" w:hanging="426"/>
        <w:jc w:val="both"/>
        <w:rPr>
          <w:rFonts w:ascii="Garamond" w:hAnsi="Garamond" w:cs="Arial"/>
          <w:sz w:val="24"/>
          <w:szCs w:val="24"/>
        </w:rPr>
      </w:pPr>
      <w:r w:rsidRPr="00F41CA7">
        <w:rPr>
          <w:rFonts w:ascii="Garamond" w:hAnsi="Garamond"/>
          <w:sz w:val="24"/>
          <w:szCs w:val="24"/>
        </w:rPr>
        <w:t>Udzielający zamówienia</w:t>
      </w:r>
      <w:r w:rsidRPr="00F41CA7">
        <w:rPr>
          <w:rFonts w:ascii="Garamond" w:hAnsi="Garamond"/>
          <w:b/>
          <w:sz w:val="24"/>
          <w:szCs w:val="24"/>
        </w:rPr>
        <w:t xml:space="preserve"> </w:t>
      </w:r>
      <w:r w:rsidRPr="00F41CA7">
        <w:rPr>
          <w:rFonts w:ascii="Garamond" w:hAnsi="Garamond"/>
          <w:bCs/>
          <w:sz w:val="24"/>
          <w:szCs w:val="24"/>
        </w:rPr>
        <w:t xml:space="preserve">w trakcie realizacji umowy zastrzega sobie prawo do rezygnacji z części badań określonych w Załączniku nr </w:t>
      </w:r>
      <w:r w:rsidR="00DF438B">
        <w:rPr>
          <w:rFonts w:ascii="Garamond" w:hAnsi="Garamond"/>
          <w:bCs/>
          <w:sz w:val="24"/>
          <w:szCs w:val="24"/>
        </w:rPr>
        <w:t xml:space="preserve">2 </w:t>
      </w:r>
      <w:r w:rsidRPr="00F41CA7">
        <w:rPr>
          <w:rFonts w:ascii="Garamond" w:hAnsi="Garamond"/>
          <w:bCs/>
          <w:sz w:val="24"/>
          <w:szCs w:val="24"/>
        </w:rPr>
        <w:t xml:space="preserve">w szczególności w przypadku zaistnienia okoliczności, w których nie można było przewidzieć w momencie zawarcia umowy lub gdy wykonanie tej umowy nie leży w interesie </w:t>
      </w:r>
      <w:r w:rsidRPr="00F41CA7">
        <w:rPr>
          <w:rFonts w:ascii="Garamond" w:hAnsi="Garamond"/>
          <w:sz w:val="24"/>
          <w:szCs w:val="24"/>
        </w:rPr>
        <w:t>Udzielającego zamówienia.</w:t>
      </w:r>
    </w:p>
    <w:p w14:paraId="1858C94C" w14:textId="77777777" w:rsidR="00135242" w:rsidRPr="006B109B" w:rsidRDefault="00135242" w:rsidP="00FE08BA">
      <w:pPr>
        <w:pStyle w:val="Akapitzlist"/>
        <w:numPr>
          <w:ilvl w:val="0"/>
          <w:numId w:val="2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 xml:space="preserve">Udzielający </w:t>
      </w:r>
      <w:r w:rsidR="00FB2762">
        <w:rPr>
          <w:rFonts w:ascii="Garamond" w:hAnsi="Garamond" w:cs="Arial"/>
          <w:sz w:val="24"/>
          <w:szCs w:val="24"/>
        </w:rPr>
        <w:t>z</w:t>
      </w:r>
      <w:r w:rsidRPr="006B109B">
        <w:rPr>
          <w:rFonts w:ascii="Garamond" w:hAnsi="Garamond" w:cs="Arial"/>
          <w:sz w:val="24"/>
          <w:szCs w:val="24"/>
        </w:rPr>
        <w:t xml:space="preserve">mówienia zastrzega sobie zlecanie badań objętych niniejszą umową w zależności od konieczności </w:t>
      </w:r>
      <w:r w:rsidR="00F41CA7">
        <w:rPr>
          <w:rFonts w:ascii="Garamond" w:hAnsi="Garamond" w:cs="Arial"/>
          <w:sz w:val="24"/>
          <w:szCs w:val="24"/>
        </w:rPr>
        <w:t>ich</w:t>
      </w:r>
      <w:r w:rsidRPr="006B109B">
        <w:rPr>
          <w:rFonts w:ascii="Garamond" w:hAnsi="Garamond" w:cs="Arial"/>
          <w:sz w:val="24"/>
          <w:szCs w:val="24"/>
        </w:rPr>
        <w:t xml:space="preserve"> wykonania na potrzeby leczonych pacjentów i zawarta umowa nie określa ich liczby lecz jedynie wielkość szacunkową. Wykonanie badania ponad wielkość szacunkową jak i ich zlecenie w mniejszej niż szacunkowa ilości nie rodzi żadnych roszczeń ze strony Przyjmującego </w:t>
      </w:r>
      <w:r w:rsidR="00415E85">
        <w:rPr>
          <w:rFonts w:ascii="Garamond" w:hAnsi="Garamond" w:cs="Arial"/>
          <w:sz w:val="24"/>
          <w:szCs w:val="24"/>
        </w:rPr>
        <w:t>z</w:t>
      </w:r>
      <w:r w:rsidRPr="006B109B">
        <w:rPr>
          <w:rFonts w:ascii="Garamond" w:hAnsi="Garamond" w:cs="Arial"/>
          <w:sz w:val="24"/>
          <w:szCs w:val="24"/>
        </w:rPr>
        <w:t xml:space="preserve">mówienie, poza obowiązkiem zapłaty wynagrodzenia za </w:t>
      </w:r>
      <w:r w:rsidR="00F177D0" w:rsidRPr="006B109B">
        <w:rPr>
          <w:rFonts w:ascii="Garamond" w:hAnsi="Garamond" w:cs="Arial"/>
          <w:sz w:val="24"/>
          <w:szCs w:val="24"/>
        </w:rPr>
        <w:t>faktycznie zlecone i wykonane badania.</w:t>
      </w:r>
    </w:p>
    <w:p w14:paraId="212F3856" w14:textId="77777777" w:rsidR="00364DC8" w:rsidRPr="006B109B" w:rsidRDefault="00364DC8" w:rsidP="00CD5A6B">
      <w:pPr>
        <w:pStyle w:val="Akapitzlist"/>
        <w:ind w:left="426" w:right="-1"/>
        <w:jc w:val="both"/>
        <w:rPr>
          <w:rFonts w:ascii="Garamond" w:hAnsi="Garamond" w:cs="Arial"/>
          <w:sz w:val="24"/>
          <w:szCs w:val="24"/>
        </w:rPr>
      </w:pPr>
    </w:p>
    <w:p w14:paraId="2B90F8E9" w14:textId="77777777" w:rsidR="00FE08BA" w:rsidRDefault="00FE08BA" w:rsidP="00782A44">
      <w:pPr>
        <w:pStyle w:val="Akapitzlist"/>
        <w:spacing w:line="276" w:lineRule="auto"/>
        <w:ind w:left="0" w:right="-1" w:firstLine="11"/>
        <w:jc w:val="center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t>§ 3</w:t>
      </w:r>
    </w:p>
    <w:p w14:paraId="07CDAF5B" w14:textId="77777777" w:rsidR="008B32B2" w:rsidRPr="006B109B" w:rsidRDefault="008B32B2" w:rsidP="00782A44">
      <w:pPr>
        <w:pStyle w:val="Akapitzlist"/>
        <w:spacing w:line="276" w:lineRule="auto"/>
        <w:ind w:left="0" w:right="-1" w:firstLine="11"/>
        <w:jc w:val="center"/>
        <w:rPr>
          <w:rFonts w:ascii="Garamond" w:hAnsi="Garamond" w:cs="Arial"/>
          <w:b/>
          <w:sz w:val="24"/>
          <w:szCs w:val="24"/>
        </w:rPr>
      </w:pPr>
    </w:p>
    <w:p w14:paraId="73A9C8ED" w14:textId="77777777" w:rsidR="00662797" w:rsidRPr="00884729" w:rsidRDefault="00FE08BA" w:rsidP="00CD5A6B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84729">
        <w:rPr>
          <w:rFonts w:ascii="Garamond" w:hAnsi="Garamond" w:cs="Arial"/>
          <w:sz w:val="24"/>
          <w:szCs w:val="24"/>
        </w:rPr>
        <w:t xml:space="preserve">Przyjmujący </w:t>
      </w:r>
      <w:r w:rsidR="00662797" w:rsidRPr="00884729">
        <w:rPr>
          <w:rFonts w:ascii="Garamond" w:hAnsi="Garamond" w:cs="Arial"/>
          <w:sz w:val="24"/>
          <w:szCs w:val="24"/>
        </w:rPr>
        <w:t>zamówienie zobowiązuje się do</w:t>
      </w:r>
      <w:r w:rsidR="00884729" w:rsidRPr="00884729">
        <w:rPr>
          <w:rFonts w:ascii="Garamond" w:hAnsi="Garamond"/>
          <w:sz w:val="24"/>
          <w:szCs w:val="24"/>
        </w:rPr>
        <w:t xml:space="preserve"> wykonywania badań MR, o których mowa </w:t>
      </w:r>
      <w:r w:rsidR="00874E4F">
        <w:rPr>
          <w:rFonts w:ascii="Garamond" w:hAnsi="Garamond"/>
          <w:sz w:val="24"/>
          <w:szCs w:val="24"/>
        </w:rPr>
        <w:t xml:space="preserve">w </w:t>
      </w:r>
      <w:r w:rsidR="00884729" w:rsidRPr="00884729">
        <w:rPr>
          <w:rFonts w:ascii="Garamond" w:hAnsi="Garamond"/>
          <w:sz w:val="24"/>
          <w:szCs w:val="24"/>
        </w:rPr>
        <w:t>§ 1 ust. 1 powyżej</w:t>
      </w:r>
      <w:r w:rsidR="009E407D">
        <w:rPr>
          <w:rFonts w:ascii="Garamond" w:hAnsi="Garamond"/>
          <w:sz w:val="24"/>
          <w:szCs w:val="24"/>
        </w:rPr>
        <w:t>,</w:t>
      </w:r>
      <w:r w:rsidR="00884729" w:rsidRPr="00884729">
        <w:rPr>
          <w:rFonts w:ascii="Garamond" w:hAnsi="Garamond"/>
          <w:sz w:val="24"/>
          <w:szCs w:val="24"/>
        </w:rPr>
        <w:t xml:space="preserve"> </w:t>
      </w:r>
      <w:r w:rsidR="009E407D" w:rsidRPr="00884729">
        <w:rPr>
          <w:rFonts w:ascii="Garamond" w:hAnsi="Garamond"/>
          <w:sz w:val="24"/>
          <w:szCs w:val="24"/>
        </w:rPr>
        <w:t>na bieżąco 24h/7 dni w tygodniu</w:t>
      </w:r>
      <w:r w:rsidR="009E407D">
        <w:rPr>
          <w:rFonts w:ascii="Garamond" w:hAnsi="Garamond"/>
          <w:sz w:val="24"/>
          <w:szCs w:val="24"/>
        </w:rPr>
        <w:t>,</w:t>
      </w:r>
      <w:r w:rsidR="009E407D" w:rsidRPr="00884729">
        <w:rPr>
          <w:rFonts w:ascii="Garamond" w:hAnsi="Garamond"/>
          <w:sz w:val="24"/>
          <w:szCs w:val="24"/>
        </w:rPr>
        <w:t xml:space="preserve"> </w:t>
      </w:r>
      <w:r w:rsidR="00884729" w:rsidRPr="00884729">
        <w:rPr>
          <w:rFonts w:ascii="Garamond" w:hAnsi="Garamond"/>
          <w:sz w:val="24"/>
          <w:szCs w:val="24"/>
        </w:rPr>
        <w:t>dla potrzeb</w:t>
      </w:r>
      <w:r w:rsidR="00662797" w:rsidRPr="00884729">
        <w:rPr>
          <w:rFonts w:ascii="Garamond" w:hAnsi="Garamond" w:cs="Arial"/>
          <w:sz w:val="24"/>
          <w:szCs w:val="24"/>
        </w:rPr>
        <w:t>:</w:t>
      </w:r>
      <w:r w:rsidR="00662797" w:rsidRPr="00884729">
        <w:rPr>
          <w:rFonts w:ascii="Garamond" w:hAnsi="Garamond"/>
          <w:sz w:val="24"/>
          <w:szCs w:val="24"/>
        </w:rPr>
        <w:t xml:space="preserve"> </w:t>
      </w:r>
    </w:p>
    <w:p w14:paraId="538E1479" w14:textId="25063674" w:rsidR="00662797" w:rsidRPr="00884729" w:rsidRDefault="00662797" w:rsidP="00CD5A6B">
      <w:pPr>
        <w:pStyle w:val="Akapitzlist"/>
        <w:numPr>
          <w:ilvl w:val="1"/>
          <w:numId w:val="34"/>
        </w:numPr>
        <w:spacing w:line="276" w:lineRule="auto"/>
        <w:ind w:left="851" w:right="423" w:hanging="425"/>
        <w:jc w:val="both"/>
        <w:rPr>
          <w:rFonts w:ascii="Garamond" w:hAnsi="Garamond"/>
          <w:sz w:val="24"/>
          <w:szCs w:val="24"/>
        </w:rPr>
      </w:pPr>
      <w:r w:rsidRPr="00884729">
        <w:rPr>
          <w:rFonts w:ascii="Garamond" w:hAnsi="Garamond"/>
          <w:sz w:val="24"/>
          <w:szCs w:val="24"/>
        </w:rPr>
        <w:t>lecz</w:t>
      </w:r>
      <w:r w:rsidR="00474D9D">
        <w:rPr>
          <w:rFonts w:ascii="Garamond" w:hAnsi="Garamond"/>
          <w:sz w:val="24"/>
          <w:szCs w:val="24"/>
        </w:rPr>
        <w:t>enia</w:t>
      </w:r>
      <w:r w:rsidRPr="00884729">
        <w:rPr>
          <w:rFonts w:ascii="Garamond" w:hAnsi="Garamond"/>
          <w:sz w:val="24"/>
          <w:szCs w:val="24"/>
        </w:rPr>
        <w:t xml:space="preserve"> szpitalnego w trybach:</w:t>
      </w:r>
    </w:p>
    <w:p w14:paraId="0CB440D9" w14:textId="77777777" w:rsidR="00CD5A6B" w:rsidRPr="00874E4F" w:rsidRDefault="00CD5A6B" w:rsidP="00CD5A6B">
      <w:pPr>
        <w:pStyle w:val="Akapitzlist"/>
        <w:numPr>
          <w:ilvl w:val="0"/>
          <w:numId w:val="31"/>
        </w:numPr>
        <w:spacing w:line="276" w:lineRule="auto"/>
        <w:ind w:right="423"/>
        <w:jc w:val="both"/>
        <w:rPr>
          <w:rFonts w:ascii="Garamond" w:hAnsi="Garamond"/>
          <w:sz w:val="24"/>
          <w:szCs w:val="24"/>
        </w:rPr>
      </w:pPr>
      <w:r w:rsidRPr="00874E4F">
        <w:rPr>
          <w:rFonts w:ascii="Garamond" w:hAnsi="Garamond"/>
          <w:b/>
          <w:sz w:val="24"/>
          <w:szCs w:val="24"/>
        </w:rPr>
        <w:t>nagłym</w:t>
      </w:r>
      <w:r w:rsidRPr="00874E4F">
        <w:rPr>
          <w:rFonts w:ascii="Garamond" w:hAnsi="Garamond"/>
          <w:sz w:val="24"/>
          <w:szCs w:val="24"/>
        </w:rPr>
        <w:t xml:space="preserve"> – badanie MR wraz z opisem realizowane jest w ciągu 45 minut od zgłoszenia się/przekazania pacjenta ze skierowaniem na badania do Przyjmującego zamówienie</w:t>
      </w:r>
      <w:r>
        <w:rPr>
          <w:rFonts w:ascii="Garamond" w:hAnsi="Garamond"/>
          <w:sz w:val="24"/>
          <w:szCs w:val="24"/>
        </w:rPr>
        <w:t>;</w:t>
      </w:r>
    </w:p>
    <w:p w14:paraId="7A2884F8" w14:textId="77777777" w:rsidR="00CD5A6B" w:rsidRPr="00262CAE" w:rsidRDefault="00CD5A6B" w:rsidP="00262CAE">
      <w:pPr>
        <w:pStyle w:val="Akapitzlist"/>
        <w:numPr>
          <w:ilvl w:val="0"/>
          <w:numId w:val="31"/>
        </w:numPr>
        <w:spacing w:line="276" w:lineRule="auto"/>
        <w:ind w:right="423"/>
        <w:jc w:val="both"/>
        <w:rPr>
          <w:rFonts w:ascii="Garamond" w:hAnsi="Garamond"/>
          <w:sz w:val="24"/>
          <w:szCs w:val="24"/>
        </w:rPr>
      </w:pPr>
      <w:r w:rsidRPr="00874E4F">
        <w:rPr>
          <w:rFonts w:ascii="Garamond" w:hAnsi="Garamond"/>
          <w:b/>
          <w:sz w:val="24"/>
          <w:szCs w:val="24"/>
        </w:rPr>
        <w:t>cito</w:t>
      </w:r>
      <w:r w:rsidRPr="00874E4F">
        <w:rPr>
          <w:rFonts w:ascii="Garamond" w:hAnsi="Garamond"/>
          <w:sz w:val="24"/>
          <w:szCs w:val="24"/>
        </w:rPr>
        <w:t xml:space="preserve"> </w:t>
      </w:r>
      <w:r w:rsidRPr="00262CAE">
        <w:rPr>
          <w:rFonts w:ascii="Garamond" w:hAnsi="Garamond"/>
          <w:sz w:val="24"/>
          <w:szCs w:val="24"/>
        </w:rPr>
        <w:t>- badanie MR wraz z opisem realizowane jest w ciągu 2 godzin od zgłoszenia się/przekazania pacjenta ze skierowaniem na badania do Przyjmującego zamówienie;</w:t>
      </w:r>
    </w:p>
    <w:p w14:paraId="7F820A83" w14:textId="77777777" w:rsidR="00662797" w:rsidRPr="00262CAE" w:rsidRDefault="00662797" w:rsidP="00262CAE">
      <w:pPr>
        <w:pStyle w:val="Akapitzlist"/>
        <w:numPr>
          <w:ilvl w:val="0"/>
          <w:numId w:val="31"/>
        </w:numPr>
        <w:spacing w:line="276" w:lineRule="auto"/>
        <w:ind w:right="423"/>
        <w:jc w:val="both"/>
        <w:rPr>
          <w:rFonts w:ascii="Garamond" w:hAnsi="Garamond"/>
          <w:sz w:val="24"/>
          <w:szCs w:val="24"/>
        </w:rPr>
      </w:pPr>
      <w:r w:rsidRPr="00262CAE">
        <w:rPr>
          <w:rFonts w:ascii="Garamond" w:hAnsi="Garamond"/>
          <w:b/>
          <w:sz w:val="24"/>
          <w:szCs w:val="24"/>
        </w:rPr>
        <w:t>zwykłym</w:t>
      </w:r>
      <w:r w:rsidR="000B35BC" w:rsidRPr="00262CAE">
        <w:rPr>
          <w:rFonts w:ascii="Garamond" w:hAnsi="Garamond"/>
          <w:sz w:val="24"/>
          <w:szCs w:val="24"/>
        </w:rPr>
        <w:t xml:space="preserve"> - badanie MR wraz z opisem realizowane jest w ciągu 24 godzin od zgłoszenia się</w:t>
      </w:r>
      <w:r w:rsidR="00874E4F" w:rsidRPr="00262CAE">
        <w:rPr>
          <w:rFonts w:ascii="Garamond" w:hAnsi="Garamond"/>
          <w:sz w:val="24"/>
          <w:szCs w:val="24"/>
        </w:rPr>
        <w:t>/przekazania</w:t>
      </w:r>
      <w:r w:rsidR="000B35BC" w:rsidRPr="00262CAE">
        <w:rPr>
          <w:rFonts w:ascii="Garamond" w:hAnsi="Garamond"/>
          <w:sz w:val="24"/>
          <w:szCs w:val="24"/>
        </w:rPr>
        <w:t xml:space="preserve"> pacjenta ze skierowaniem na badania</w:t>
      </w:r>
      <w:r w:rsidR="002C4ACB" w:rsidRPr="00262CAE">
        <w:rPr>
          <w:rFonts w:ascii="Garamond" w:hAnsi="Garamond"/>
          <w:sz w:val="24"/>
          <w:szCs w:val="24"/>
        </w:rPr>
        <w:t xml:space="preserve"> do Przyjmującego zamówienie;</w:t>
      </w:r>
    </w:p>
    <w:p w14:paraId="3ADA3D80" w14:textId="151E9F18" w:rsidR="00662797" w:rsidRPr="00262CAE" w:rsidRDefault="00474D9D" w:rsidP="00262CAE">
      <w:pPr>
        <w:pStyle w:val="Akapitzlist"/>
        <w:numPr>
          <w:ilvl w:val="1"/>
          <w:numId w:val="34"/>
        </w:numPr>
        <w:spacing w:line="276" w:lineRule="auto"/>
        <w:ind w:left="851" w:right="423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ambulatoryjnej opieki specjalistyczne</w:t>
      </w:r>
      <w:r w:rsidR="00C460F8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 xml:space="preserve"> (badania </w:t>
      </w:r>
      <w:r w:rsidR="00DF438B">
        <w:rPr>
          <w:rFonts w:ascii="Garamond" w:hAnsi="Garamond"/>
          <w:sz w:val="24"/>
          <w:szCs w:val="24"/>
        </w:rPr>
        <w:t xml:space="preserve">MR </w:t>
      </w:r>
      <w:r>
        <w:rPr>
          <w:rFonts w:ascii="Garamond" w:hAnsi="Garamond"/>
          <w:sz w:val="24"/>
          <w:szCs w:val="24"/>
        </w:rPr>
        <w:t>)</w:t>
      </w:r>
      <w:r w:rsidR="00662797" w:rsidRPr="00262CAE">
        <w:rPr>
          <w:rFonts w:ascii="Garamond" w:hAnsi="Garamond"/>
          <w:sz w:val="24"/>
          <w:szCs w:val="24"/>
        </w:rPr>
        <w:t xml:space="preserve"> zgodnie z trybem określonym w skierowaniu. </w:t>
      </w:r>
    </w:p>
    <w:p w14:paraId="61761F5B" w14:textId="63CBBF62" w:rsidR="00B44C5A" w:rsidRDefault="00B44C5A" w:rsidP="00B44C5A">
      <w:pPr>
        <w:numPr>
          <w:ilvl w:val="0"/>
          <w:numId w:val="34"/>
        </w:numPr>
        <w:spacing w:line="276" w:lineRule="auto"/>
        <w:ind w:left="426" w:right="423" w:hanging="426"/>
        <w:jc w:val="both"/>
        <w:rPr>
          <w:rFonts w:ascii="Garamond" w:hAnsi="Garamond"/>
          <w:sz w:val="24"/>
          <w:szCs w:val="24"/>
        </w:rPr>
      </w:pPr>
      <w:r w:rsidRPr="00262CAE">
        <w:rPr>
          <w:rFonts w:ascii="Garamond" w:hAnsi="Garamond"/>
          <w:sz w:val="24"/>
          <w:szCs w:val="24"/>
        </w:rPr>
        <w:t xml:space="preserve">Tryb „nagły” </w:t>
      </w:r>
      <w:r>
        <w:rPr>
          <w:rFonts w:ascii="Garamond" w:hAnsi="Garamond"/>
          <w:sz w:val="24"/>
          <w:szCs w:val="24"/>
        </w:rPr>
        <w:t xml:space="preserve">oraz </w:t>
      </w:r>
      <w:r w:rsidRPr="00262CAE">
        <w:rPr>
          <w:rFonts w:ascii="Garamond" w:hAnsi="Garamond"/>
          <w:sz w:val="24"/>
          <w:szCs w:val="24"/>
        </w:rPr>
        <w:t xml:space="preserve">„cito” badania </w:t>
      </w:r>
      <w:r>
        <w:rPr>
          <w:rFonts w:ascii="Garamond" w:hAnsi="Garamond"/>
          <w:sz w:val="24"/>
          <w:szCs w:val="24"/>
        </w:rPr>
        <w:t xml:space="preserve">MR </w:t>
      </w:r>
      <w:r w:rsidR="00474D9D">
        <w:rPr>
          <w:rFonts w:ascii="Garamond" w:hAnsi="Garamond"/>
          <w:sz w:val="24"/>
          <w:szCs w:val="24"/>
        </w:rPr>
        <w:t xml:space="preserve">w ramach leczenia szpitalnego </w:t>
      </w:r>
      <w:r w:rsidRPr="00262CAE">
        <w:rPr>
          <w:rFonts w:ascii="Garamond" w:hAnsi="Garamond"/>
          <w:sz w:val="24"/>
          <w:szCs w:val="24"/>
        </w:rPr>
        <w:t xml:space="preserve">określa lekarz </w:t>
      </w:r>
      <w:r>
        <w:rPr>
          <w:rFonts w:ascii="Garamond" w:hAnsi="Garamond"/>
          <w:sz w:val="24"/>
          <w:szCs w:val="24"/>
        </w:rPr>
        <w:t xml:space="preserve">Udzielającego zamówienia </w:t>
      </w:r>
      <w:r w:rsidRPr="00262CAE">
        <w:rPr>
          <w:rFonts w:ascii="Garamond" w:hAnsi="Garamond"/>
          <w:sz w:val="24"/>
          <w:szCs w:val="24"/>
        </w:rPr>
        <w:t>zlecający badanie</w:t>
      </w:r>
      <w:r w:rsidR="00474D9D">
        <w:rPr>
          <w:rFonts w:ascii="Garamond" w:hAnsi="Garamond"/>
          <w:sz w:val="24"/>
          <w:szCs w:val="24"/>
        </w:rPr>
        <w:t>.</w:t>
      </w:r>
    </w:p>
    <w:p w14:paraId="55D1B5CB" w14:textId="14B5C090" w:rsidR="00474D9D" w:rsidRPr="00474D9D" w:rsidRDefault="00474D9D" w:rsidP="00474D9D">
      <w:pPr>
        <w:numPr>
          <w:ilvl w:val="0"/>
          <w:numId w:val="34"/>
        </w:numPr>
        <w:spacing w:line="276" w:lineRule="auto"/>
        <w:ind w:left="426" w:right="423" w:hanging="426"/>
        <w:jc w:val="both"/>
        <w:rPr>
          <w:rFonts w:ascii="Garamond" w:hAnsi="Garamond"/>
          <w:sz w:val="24"/>
          <w:szCs w:val="24"/>
        </w:rPr>
      </w:pPr>
      <w:r w:rsidRPr="00262CAE">
        <w:rPr>
          <w:rFonts w:ascii="Garamond" w:hAnsi="Garamond"/>
          <w:sz w:val="24"/>
          <w:szCs w:val="24"/>
        </w:rPr>
        <w:t>Tryb „</w:t>
      </w:r>
      <w:r>
        <w:rPr>
          <w:rFonts w:ascii="Garamond" w:hAnsi="Garamond"/>
          <w:sz w:val="24"/>
          <w:szCs w:val="24"/>
        </w:rPr>
        <w:t>planowy</w:t>
      </w:r>
      <w:r w:rsidRPr="00262CAE"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oraz </w:t>
      </w:r>
      <w:r w:rsidRPr="00262CAE">
        <w:rPr>
          <w:rFonts w:ascii="Garamond" w:hAnsi="Garamond"/>
          <w:sz w:val="24"/>
          <w:szCs w:val="24"/>
        </w:rPr>
        <w:t xml:space="preserve">„cito” badania </w:t>
      </w:r>
      <w:r>
        <w:rPr>
          <w:rFonts w:ascii="Garamond" w:hAnsi="Garamond"/>
          <w:sz w:val="24"/>
          <w:szCs w:val="24"/>
        </w:rPr>
        <w:t xml:space="preserve">MR w ramach ambulatoryjnej opieki specjalistycznej </w:t>
      </w:r>
      <w:r w:rsidRPr="00262CAE">
        <w:rPr>
          <w:rFonts w:ascii="Garamond" w:hAnsi="Garamond"/>
          <w:sz w:val="24"/>
          <w:szCs w:val="24"/>
        </w:rPr>
        <w:t xml:space="preserve">określa lekarz </w:t>
      </w:r>
      <w:r w:rsidR="00481D32">
        <w:rPr>
          <w:rFonts w:ascii="Garamond" w:hAnsi="Garamond"/>
          <w:sz w:val="24"/>
          <w:szCs w:val="24"/>
        </w:rPr>
        <w:t>ubezpieczenia zdrowotnego z</w:t>
      </w:r>
      <w:r w:rsidRPr="00262CAE">
        <w:rPr>
          <w:rFonts w:ascii="Garamond" w:hAnsi="Garamond"/>
          <w:sz w:val="24"/>
          <w:szCs w:val="24"/>
        </w:rPr>
        <w:t>lecający badanie</w:t>
      </w:r>
      <w:r>
        <w:rPr>
          <w:rFonts w:ascii="Garamond" w:hAnsi="Garamond"/>
          <w:sz w:val="24"/>
          <w:szCs w:val="24"/>
        </w:rPr>
        <w:t>.</w:t>
      </w:r>
    </w:p>
    <w:p w14:paraId="0B9DC752" w14:textId="33AA90EC" w:rsidR="00ED13E5" w:rsidRDefault="00ED13E5" w:rsidP="00262CAE">
      <w:pPr>
        <w:numPr>
          <w:ilvl w:val="0"/>
          <w:numId w:val="34"/>
        </w:numPr>
        <w:spacing w:line="276" w:lineRule="auto"/>
        <w:ind w:left="426" w:right="423" w:hanging="426"/>
        <w:jc w:val="both"/>
        <w:rPr>
          <w:rFonts w:ascii="Garamond" w:hAnsi="Garamond"/>
          <w:sz w:val="24"/>
          <w:szCs w:val="24"/>
        </w:rPr>
      </w:pPr>
      <w:r w:rsidRPr="00054F79">
        <w:rPr>
          <w:rFonts w:ascii="Garamond" w:hAnsi="Garamond" w:cs="Arial"/>
          <w:sz w:val="24"/>
          <w:szCs w:val="24"/>
        </w:rPr>
        <w:t xml:space="preserve">Udzielający zamówienia zapewnia własny transport pacjentów </w:t>
      </w:r>
      <w:r w:rsidR="00481D32">
        <w:rPr>
          <w:rFonts w:ascii="Garamond" w:hAnsi="Garamond" w:cs="Arial"/>
          <w:sz w:val="24"/>
          <w:szCs w:val="24"/>
        </w:rPr>
        <w:t xml:space="preserve">szpitalnych </w:t>
      </w:r>
      <w:r w:rsidRPr="00054F79">
        <w:rPr>
          <w:rFonts w:ascii="Garamond" w:hAnsi="Garamond" w:cs="Arial"/>
          <w:sz w:val="24"/>
          <w:szCs w:val="24"/>
        </w:rPr>
        <w:t>na badania MR</w:t>
      </w:r>
      <w:r>
        <w:rPr>
          <w:rFonts w:ascii="Garamond" w:hAnsi="Garamond" w:cs="Arial"/>
          <w:sz w:val="24"/>
          <w:szCs w:val="24"/>
        </w:rPr>
        <w:t>.</w:t>
      </w:r>
    </w:p>
    <w:p w14:paraId="3EF43F6C" w14:textId="2E4C6971" w:rsidR="00262CAE" w:rsidRPr="00262CAE" w:rsidRDefault="00CD5A6B" w:rsidP="00262CAE">
      <w:pPr>
        <w:numPr>
          <w:ilvl w:val="0"/>
          <w:numId w:val="34"/>
        </w:numPr>
        <w:spacing w:line="276" w:lineRule="auto"/>
        <w:ind w:left="426" w:right="423" w:hanging="426"/>
        <w:jc w:val="both"/>
        <w:rPr>
          <w:rFonts w:ascii="Garamond" w:hAnsi="Garamond"/>
          <w:sz w:val="24"/>
          <w:szCs w:val="24"/>
        </w:rPr>
      </w:pPr>
      <w:r w:rsidRPr="00262CAE">
        <w:rPr>
          <w:rFonts w:ascii="Garamond" w:hAnsi="Garamond"/>
          <w:sz w:val="24"/>
          <w:szCs w:val="24"/>
        </w:rPr>
        <w:t>Dla potrzeb wykonywania badań MR w trybie „nagłym”, Strony ustalają</w:t>
      </w:r>
      <w:r w:rsidR="00262CAE" w:rsidRPr="00262CAE">
        <w:rPr>
          <w:rFonts w:ascii="Garamond" w:hAnsi="Garamond"/>
          <w:sz w:val="24"/>
          <w:szCs w:val="24"/>
        </w:rPr>
        <w:t xml:space="preserve">, że </w:t>
      </w:r>
      <w:r w:rsidR="00262CAE" w:rsidRPr="00262CAE">
        <w:rPr>
          <w:rFonts w:ascii="Garamond" w:hAnsi="Garamond"/>
          <w:bCs/>
          <w:sz w:val="24"/>
          <w:szCs w:val="24"/>
        </w:rPr>
        <w:t>Udzielający zamówienia</w:t>
      </w:r>
      <w:r w:rsidR="00262CAE" w:rsidRPr="00262CAE">
        <w:rPr>
          <w:rFonts w:ascii="Garamond" w:hAnsi="Garamond"/>
          <w:sz w:val="24"/>
          <w:szCs w:val="24"/>
        </w:rPr>
        <w:t xml:space="preserve"> natychmiast po otrzymaniu informacji, iż badania będzie wymagała osoba w trybie „nagłym”, skontaktuje się z </w:t>
      </w:r>
      <w:r w:rsidR="00262CAE" w:rsidRPr="00262CAE">
        <w:rPr>
          <w:rFonts w:ascii="Garamond" w:hAnsi="Garamond"/>
          <w:bCs/>
          <w:sz w:val="24"/>
          <w:szCs w:val="24"/>
        </w:rPr>
        <w:t>Przyjmującym zamówienie</w:t>
      </w:r>
      <w:r w:rsidR="00262CAE" w:rsidRPr="00262CAE">
        <w:rPr>
          <w:rFonts w:ascii="Garamond" w:hAnsi="Garamond"/>
          <w:sz w:val="24"/>
          <w:szCs w:val="24"/>
        </w:rPr>
        <w:t xml:space="preserve"> telefonicznie pod numerami …………………………………, przekazując taką informację oraz planowaną godzinę przekazania pacjenta do badania, z zastrzeżeniem że będzie to nie wcześniej niż </w:t>
      </w:r>
      <w:r w:rsidR="0056582E">
        <w:rPr>
          <w:rFonts w:ascii="Garamond" w:hAnsi="Garamond"/>
          <w:sz w:val="24"/>
          <w:szCs w:val="24"/>
        </w:rPr>
        <w:t xml:space="preserve"> 30 </w:t>
      </w:r>
      <w:r w:rsidR="00262CAE" w:rsidRPr="00262CAE">
        <w:rPr>
          <w:rFonts w:ascii="Garamond" w:hAnsi="Garamond"/>
          <w:sz w:val="24"/>
          <w:szCs w:val="24"/>
        </w:rPr>
        <w:t xml:space="preserve">minut od przyjęcia zgłoszenia badania w trybie „nagłym” przez pracownika </w:t>
      </w:r>
      <w:r w:rsidR="00262CAE" w:rsidRPr="00262CAE">
        <w:rPr>
          <w:rFonts w:ascii="Garamond" w:hAnsi="Garamond"/>
          <w:bCs/>
          <w:sz w:val="24"/>
          <w:szCs w:val="24"/>
        </w:rPr>
        <w:t>Przyjmującego zamówienie</w:t>
      </w:r>
      <w:r w:rsidR="00262CAE" w:rsidRPr="00262CAE">
        <w:rPr>
          <w:rFonts w:ascii="Garamond" w:hAnsi="Garamond"/>
          <w:sz w:val="24"/>
          <w:szCs w:val="24"/>
        </w:rPr>
        <w:t>.</w:t>
      </w:r>
    </w:p>
    <w:p w14:paraId="3B31F9A3" w14:textId="77777777" w:rsidR="00641A8B" w:rsidRDefault="00641A8B" w:rsidP="00262CAE">
      <w:pPr>
        <w:numPr>
          <w:ilvl w:val="0"/>
          <w:numId w:val="34"/>
        </w:numPr>
        <w:spacing w:line="276" w:lineRule="auto"/>
        <w:ind w:left="426" w:right="423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Strony ustalają, że czas</w:t>
      </w:r>
      <w:r w:rsidR="00874E4F" w:rsidRPr="00262CAE">
        <w:rPr>
          <w:rFonts w:ascii="Garamond" w:hAnsi="Garamond"/>
          <w:sz w:val="24"/>
          <w:szCs w:val="24"/>
        </w:rPr>
        <w:t xml:space="preserve"> wykonania badań MR</w:t>
      </w:r>
      <w:r w:rsidR="00CD5A6B" w:rsidRPr="00262CAE">
        <w:rPr>
          <w:rFonts w:ascii="Garamond" w:hAnsi="Garamond"/>
          <w:sz w:val="24"/>
          <w:szCs w:val="24"/>
        </w:rPr>
        <w:t xml:space="preserve"> w trybach</w:t>
      </w:r>
      <w:r w:rsidR="00874E4F" w:rsidRPr="00262CAE">
        <w:rPr>
          <w:rFonts w:ascii="Garamond" w:hAnsi="Garamond"/>
          <w:sz w:val="24"/>
          <w:szCs w:val="24"/>
        </w:rPr>
        <w:t>, o których mowa w ust. 1 powyżej</w:t>
      </w:r>
      <w:r>
        <w:rPr>
          <w:rFonts w:ascii="Garamond" w:hAnsi="Garamond"/>
          <w:sz w:val="24"/>
          <w:szCs w:val="24"/>
        </w:rPr>
        <w:t xml:space="preserve"> </w:t>
      </w:r>
      <w:r w:rsidR="00B44C5A">
        <w:rPr>
          <w:rFonts w:ascii="Garamond" w:hAnsi="Garamond"/>
          <w:sz w:val="24"/>
          <w:szCs w:val="24"/>
        </w:rPr>
        <w:t>kończy się</w:t>
      </w:r>
      <w:r>
        <w:rPr>
          <w:rFonts w:ascii="Garamond" w:hAnsi="Garamond"/>
          <w:sz w:val="24"/>
          <w:szCs w:val="24"/>
        </w:rPr>
        <w:t xml:space="preserve"> w </w:t>
      </w:r>
      <w:r w:rsidR="00B44C5A">
        <w:rPr>
          <w:rFonts w:ascii="Garamond" w:hAnsi="Garamond"/>
          <w:sz w:val="24"/>
          <w:szCs w:val="24"/>
        </w:rPr>
        <w:t>chwili</w:t>
      </w:r>
      <w:r>
        <w:rPr>
          <w:rFonts w:ascii="Garamond" w:hAnsi="Garamond"/>
          <w:sz w:val="24"/>
          <w:szCs w:val="24"/>
        </w:rPr>
        <w:t xml:space="preserve"> przekazania Udzielającemu zamówienia przez Przyjmującego zamówienie dokumentacji </w:t>
      </w:r>
      <w:r w:rsidR="005520F6">
        <w:rPr>
          <w:rFonts w:ascii="Garamond" w:hAnsi="Garamond"/>
          <w:sz w:val="24"/>
          <w:szCs w:val="24"/>
        </w:rPr>
        <w:t xml:space="preserve">medycznej </w:t>
      </w:r>
      <w:r>
        <w:rPr>
          <w:rFonts w:ascii="Garamond" w:hAnsi="Garamond"/>
          <w:sz w:val="24"/>
          <w:szCs w:val="24"/>
        </w:rPr>
        <w:t>dotyczącej badanego pacjenta.</w:t>
      </w:r>
    </w:p>
    <w:p w14:paraId="0742AF2C" w14:textId="77777777" w:rsidR="00A37450" w:rsidRDefault="00641A8B" w:rsidP="00262CAE">
      <w:pPr>
        <w:numPr>
          <w:ilvl w:val="0"/>
          <w:numId w:val="34"/>
        </w:numPr>
        <w:spacing w:line="276" w:lineRule="auto"/>
        <w:ind w:left="426" w:right="423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Czasy badań MR </w:t>
      </w:r>
      <w:r w:rsidR="00B51420">
        <w:rPr>
          <w:rFonts w:ascii="Garamond" w:hAnsi="Garamond"/>
          <w:sz w:val="24"/>
          <w:szCs w:val="24"/>
        </w:rPr>
        <w:t xml:space="preserve">we wskazanych trybach, o których mowa powyżej mogą być uchybione tylko w sytuacji awarii </w:t>
      </w:r>
      <w:r w:rsidR="00B51420" w:rsidRPr="00262CAE">
        <w:rPr>
          <w:rFonts w:ascii="Garamond" w:hAnsi="Garamond"/>
          <w:sz w:val="24"/>
          <w:szCs w:val="24"/>
        </w:rPr>
        <w:t>aparatury medycznej, o której mowa w § 1 ust. 4 powyżej</w:t>
      </w:r>
      <w:r w:rsidR="00B51420">
        <w:rPr>
          <w:rFonts w:ascii="Garamond" w:hAnsi="Garamond"/>
          <w:sz w:val="24"/>
          <w:szCs w:val="24"/>
        </w:rPr>
        <w:t xml:space="preserve"> lub </w:t>
      </w:r>
      <w:r w:rsidR="00B51420" w:rsidRPr="00262CAE">
        <w:rPr>
          <w:rFonts w:ascii="Garamond" w:hAnsi="Garamond"/>
          <w:sz w:val="24"/>
          <w:szCs w:val="24"/>
        </w:rPr>
        <w:t>infrastruktury IT</w:t>
      </w:r>
      <w:r w:rsidR="00B51420">
        <w:rPr>
          <w:rFonts w:ascii="Garamond" w:hAnsi="Garamond"/>
          <w:sz w:val="24"/>
          <w:szCs w:val="24"/>
        </w:rPr>
        <w:t xml:space="preserve">. </w:t>
      </w:r>
      <w:r w:rsidR="00B51420" w:rsidRPr="00262CAE">
        <w:rPr>
          <w:rFonts w:ascii="Garamond" w:hAnsi="Garamond"/>
          <w:sz w:val="24"/>
          <w:szCs w:val="24"/>
        </w:rPr>
        <w:t xml:space="preserve">Przyjmujący zamówienie powiadomi wówczas o awarii </w:t>
      </w:r>
      <w:r w:rsidR="00B51420" w:rsidRPr="00262CAE">
        <w:rPr>
          <w:rFonts w:ascii="Garamond" w:hAnsi="Garamond"/>
          <w:bCs/>
          <w:sz w:val="24"/>
          <w:szCs w:val="24"/>
        </w:rPr>
        <w:t>Udz</w:t>
      </w:r>
      <w:r w:rsidR="00B51420">
        <w:rPr>
          <w:rFonts w:ascii="Garamond" w:hAnsi="Garamond"/>
          <w:bCs/>
          <w:sz w:val="24"/>
          <w:szCs w:val="24"/>
        </w:rPr>
        <w:t>ielającego zamówienia</w:t>
      </w:r>
      <w:r w:rsidR="00B51420" w:rsidRPr="00262CAE">
        <w:rPr>
          <w:rFonts w:ascii="Garamond" w:hAnsi="Garamond"/>
          <w:sz w:val="24"/>
          <w:szCs w:val="24"/>
        </w:rPr>
        <w:t xml:space="preserve"> niezwłocznie po stwierdzeniu zaistnienia awarii</w:t>
      </w:r>
      <w:r w:rsidR="00A37450">
        <w:rPr>
          <w:rFonts w:ascii="Garamond" w:hAnsi="Garamond"/>
          <w:sz w:val="24"/>
          <w:szCs w:val="24"/>
        </w:rPr>
        <w:t xml:space="preserve"> oraz wskaże przypuszczalny termin jej usunięcia.</w:t>
      </w:r>
    </w:p>
    <w:p w14:paraId="2446CD01" w14:textId="77777777" w:rsidR="00A37450" w:rsidRPr="009E407D" w:rsidRDefault="00B51420" w:rsidP="00262CAE">
      <w:pPr>
        <w:numPr>
          <w:ilvl w:val="0"/>
          <w:numId w:val="34"/>
        </w:numPr>
        <w:spacing w:line="276" w:lineRule="auto"/>
        <w:ind w:left="426" w:right="423" w:hanging="426"/>
        <w:jc w:val="both"/>
        <w:rPr>
          <w:rFonts w:ascii="Garamond" w:hAnsi="Garamond"/>
          <w:sz w:val="24"/>
          <w:szCs w:val="24"/>
        </w:rPr>
      </w:pPr>
      <w:r w:rsidRPr="009E407D">
        <w:rPr>
          <w:rFonts w:ascii="Garamond" w:hAnsi="Garamond"/>
          <w:sz w:val="24"/>
          <w:szCs w:val="24"/>
        </w:rPr>
        <w:t>W sytuacji</w:t>
      </w:r>
      <w:r w:rsidR="00A37450" w:rsidRPr="009E407D">
        <w:rPr>
          <w:rFonts w:ascii="Garamond" w:hAnsi="Garamond"/>
          <w:sz w:val="24"/>
          <w:szCs w:val="24"/>
        </w:rPr>
        <w:t>, o której mowa w ust. 5 powyżej</w:t>
      </w:r>
      <w:r w:rsidRPr="009E407D">
        <w:rPr>
          <w:rFonts w:ascii="Garamond" w:hAnsi="Garamond"/>
          <w:sz w:val="24"/>
          <w:szCs w:val="24"/>
        </w:rPr>
        <w:t xml:space="preserve"> Przyjmujący zamówienie ma obowiązek zabezpieczyć badania MR na swój koszt i ryzyko na terenie m. Puławy</w:t>
      </w:r>
      <w:r w:rsidR="00A37450" w:rsidRPr="009E407D">
        <w:rPr>
          <w:rFonts w:ascii="Garamond" w:hAnsi="Garamond"/>
          <w:sz w:val="24"/>
          <w:szCs w:val="24"/>
        </w:rPr>
        <w:t xml:space="preserve">, za pisemną zgodą Udzielającego zamówienia. </w:t>
      </w:r>
      <w:r w:rsidR="009E407D" w:rsidRPr="009E407D">
        <w:rPr>
          <w:rFonts w:ascii="Garamond" w:hAnsi="Garamond"/>
          <w:sz w:val="24"/>
          <w:szCs w:val="24"/>
        </w:rPr>
        <w:t xml:space="preserve">Podmiot zabezpieczający ma obowiązek spełniać warunki określone w postępowaniu konkursowym na podstawie, którego zawarto niniejszą umowę. </w:t>
      </w:r>
      <w:r w:rsidR="009E407D" w:rsidRPr="009E407D">
        <w:rPr>
          <w:rFonts w:ascii="Garamond" w:hAnsi="Garamond" w:cstheme="minorHAnsi"/>
          <w:sz w:val="24"/>
          <w:szCs w:val="24"/>
        </w:rPr>
        <w:t xml:space="preserve">Przyjmujący zamówienie pokryje </w:t>
      </w:r>
      <w:r w:rsidR="009E407D" w:rsidRPr="009E407D">
        <w:rPr>
          <w:rFonts w:ascii="Garamond" w:hAnsi="Garamond" w:cstheme="minorHAnsi"/>
          <w:spacing w:val="-3"/>
          <w:sz w:val="24"/>
          <w:szCs w:val="24"/>
        </w:rPr>
        <w:t xml:space="preserve">koszty </w:t>
      </w:r>
      <w:r w:rsidR="009E407D" w:rsidRPr="009E407D">
        <w:rPr>
          <w:rFonts w:ascii="Garamond" w:hAnsi="Garamond" w:cstheme="minorHAnsi"/>
          <w:sz w:val="24"/>
          <w:szCs w:val="24"/>
        </w:rPr>
        <w:t>wynagrodzenia</w:t>
      </w:r>
      <w:r w:rsidR="009E407D">
        <w:rPr>
          <w:rFonts w:ascii="Garamond" w:hAnsi="Garamond" w:cstheme="minorHAnsi"/>
          <w:sz w:val="24"/>
          <w:szCs w:val="24"/>
        </w:rPr>
        <w:t xml:space="preserve"> takiego</w:t>
      </w:r>
      <w:r w:rsidR="009E407D" w:rsidRPr="009E407D">
        <w:rPr>
          <w:rFonts w:ascii="Garamond" w:hAnsi="Garamond" w:cstheme="minorHAnsi"/>
          <w:sz w:val="24"/>
          <w:szCs w:val="24"/>
        </w:rPr>
        <w:t xml:space="preserve"> podmiotu bezpośrednio z wynagrodzenia należnego Przyjmującemu zamówienie, o którym mowa w § 6 Umowy. </w:t>
      </w:r>
    </w:p>
    <w:p w14:paraId="4B3364AC" w14:textId="77777777" w:rsidR="00262CAE" w:rsidRPr="00FF5175" w:rsidRDefault="00A37450" w:rsidP="00262CAE">
      <w:pPr>
        <w:numPr>
          <w:ilvl w:val="0"/>
          <w:numId w:val="34"/>
        </w:numPr>
        <w:spacing w:line="276" w:lineRule="auto"/>
        <w:ind w:left="426" w:right="423" w:hanging="426"/>
        <w:jc w:val="both"/>
        <w:rPr>
          <w:rFonts w:ascii="Garamond" w:hAnsi="Garamond"/>
          <w:sz w:val="24"/>
          <w:szCs w:val="24"/>
        </w:rPr>
      </w:pPr>
      <w:r w:rsidRPr="008A5AC4">
        <w:rPr>
          <w:rFonts w:ascii="Garamond" w:hAnsi="Garamond" w:cs="Arial"/>
          <w:sz w:val="24"/>
          <w:szCs w:val="24"/>
        </w:rPr>
        <w:t xml:space="preserve">Przyjmujący zamówienie gwarantuje i oświadcza, że dysponuje </w:t>
      </w:r>
      <w:r>
        <w:rPr>
          <w:rFonts w:ascii="Garamond" w:hAnsi="Garamond" w:cs="Arial"/>
          <w:sz w:val="24"/>
          <w:szCs w:val="24"/>
        </w:rPr>
        <w:t xml:space="preserve">wymaganą </w:t>
      </w:r>
      <w:r w:rsidRPr="008A5AC4">
        <w:rPr>
          <w:rFonts w:ascii="Garamond" w:hAnsi="Garamond" w:cs="Arial"/>
          <w:sz w:val="24"/>
          <w:szCs w:val="24"/>
        </w:rPr>
        <w:t>wiedzą merytoryczną, doświadczeniem, wykwalifikowaną kadrą medyczną</w:t>
      </w:r>
      <w:r>
        <w:rPr>
          <w:rFonts w:ascii="Garamond" w:hAnsi="Garamond" w:cs="Arial"/>
          <w:sz w:val="24"/>
          <w:szCs w:val="24"/>
        </w:rPr>
        <w:t>, a</w:t>
      </w:r>
      <w:r w:rsidRPr="00641A8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</w:t>
      </w:r>
      <w:r w:rsidR="00262CAE" w:rsidRPr="00641A8B">
        <w:rPr>
          <w:rFonts w:ascii="Garamond" w:hAnsi="Garamond"/>
          <w:sz w:val="24"/>
          <w:szCs w:val="24"/>
        </w:rPr>
        <w:t xml:space="preserve">adania MR stanowiące przedmiot umowy </w:t>
      </w:r>
      <w:r w:rsidR="00641A8B" w:rsidRPr="00641A8B">
        <w:rPr>
          <w:rFonts w:ascii="Garamond" w:hAnsi="Garamond" w:cstheme="minorHAnsi"/>
          <w:spacing w:val="-3"/>
          <w:sz w:val="24"/>
          <w:szCs w:val="24"/>
        </w:rPr>
        <w:t>wykonywane</w:t>
      </w:r>
      <w:r w:rsidR="00262CAE" w:rsidRPr="00641A8B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="00641A8B" w:rsidRPr="00641A8B">
        <w:rPr>
          <w:rFonts w:ascii="Garamond" w:hAnsi="Garamond" w:cstheme="minorHAnsi"/>
          <w:sz w:val="24"/>
          <w:szCs w:val="24"/>
        </w:rPr>
        <w:t>będą</w:t>
      </w:r>
      <w:r w:rsidR="00262CAE" w:rsidRPr="00641A8B">
        <w:rPr>
          <w:rFonts w:ascii="Garamond" w:hAnsi="Garamond" w:cstheme="minorHAnsi"/>
          <w:sz w:val="24"/>
          <w:szCs w:val="24"/>
        </w:rPr>
        <w:t xml:space="preserve"> przez osoby posiadające niezbędne kwalifikacje i uprawnienia</w:t>
      </w:r>
      <w:r>
        <w:rPr>
          <w:rFonts w:ascii="Garamond" w:hAnsi="Garamond" w:cstheme="minorHAnsi"/>
          <w:sz w:val="24"/>
          <w:szCs w:val="24"/>
        </w:rPr>
        <w:t xml:space="preserve"> - wykaz </w:t>
      </w:r>
      <w:r w:rsidR="00262CAE" w:rsidRPr="00641A8B">
        <w:rPr>
          <w:rFonts w:ascii="Garamond" w:hAnsi="Garamond" w:cstheme="minorHAnsi"/>
          <w:sz w:val="24"/>
          <w:szCs w:val="24"/>
        </w:rPr>
        <w:t>osobowy</w:t>
      </w:r>
      <w:r>
        <w:rPr>
          <w:rFonts w:ascii="Garamond" w:hAnsi="Garamond" w:cstheme="minorHAnsi"/>
          <w:sz w:val="24"/>
          <w:szCs w:val="24"/>
        </w:rPr>
        <w:t xml:space="preserve"> tych osób stanowi </w:t>
      </w:r>
      <w:r w:rsidR="00641A8B" w:rsidRPr="00FF5175">
        <w:rPr>
          <w:rFonts w:ascii="Garamond" w:hAnsi="Garamond" w:cstheme="minorHAnsi"/>
          <w:b/>
          <w:bCs/>
          <w:sz w:val="24"/>
          <w:szCs w:val="24"/>
        </w:rPr>
        <w:t>Z</w:t>
      </w:r>
      <w:r w:rsidR="00262CAE" w:rsidRPr="00FF5175">
        <w:rPr>
          <w:rFonts w:ascii="Garamond" w:hAnsi="Garamond" w:cstheme="minorHAnsi"/>
          <w:b/>
          <w:bCs/>
          <w:sz w:val="24"/>
          <w:szCs w:val="24"/>
        </w:rPr>
        <w:t>ałącznik nr 3</w:t>
      </w:r>
      <w:r w:rsidR="00262CAE" w:rsidRPr="00FF5175">
        <w:rPr>
          <w:rFonts w:ascii="Garamond" w:hAnsi="Garamond" w:cstheme="minorHAnsi"/>
          <w:sz w:val="24"/>
          <w:szCs w:val="24"/>
        </w:rPr>
        <w:t xml:space="preserve"> do </w:t>
      </w:r>
      <w:r w:rsidR="00641A8B" w:rsidRPr="00FF5175">
        <w:rPr>
          <w:rFonts w:ascii="Garamond" w:hAnsi="Garamond" w:cstheme="minorHAnsi"/>
          <w:sz w:val="24"/>
          <w:szCs w:val="24"/>
        </w:rPr>
        <w:t>U</w:t>
      </w:r>
      <w:r w:rsidR="00262CAE" w:rsidRPr="00FF5175">
        <w:rPr>
          <w:rFonts w:ascii="Garamond" w:hAnsi="Garamond" w:cstheme="minorHAnsi"/>
          <w:spacing w:val="-3"/>
          <w:sz w:val="24"/>
          <w:szCs w:val="24"/>
        </w:rPr>
        <w:t xml:space="preserve">mowy, </w:t>
      </w:r>
      <w:r w:rsidRPr="00FF5175">
        <w:rPr>
          <w:rFonts w:ascii="Garamond" w:hAnsi="Garamond" w:cstheme="minorHAnsi"/>
          <w:sz w:val="24"/>
          <w:szCs w:val="24"/>
        </w:rPr>
        <w:t>stanowiąc</w:t>
      </w:r>
      <w:r w:rsidR="00262CAE" w:rsidRPr="00FF5175">
        <w:rPr>
          <w:rFonts w:ascii="Garamond" w:hAnsi="Garamond" w:cstheme="minorHAnsi"/>
          <w:sz w:val="24"/>
          <w:szCs w:val="24"/>
        </w:rPr>
        <w:t xml:space="preserve"> jej integralną</w:t>
      </w:r>
      <w:r w:rsidR="00262CAE" w:rsidRPr="00FF5175">
        <w:rPr>
          <w:rFonts w:ascii="Garamond" w:hAnsi="Garamond" w:cstheme="minorHAnsi"/>
          <w:spacing w:val="-8"/>
          <w:sz w:val="24"/>
          <w:szCs w:val="24"/>
        </w:rPr>
        <w:t xml:space="preserve"> </w:t>
      </w:r>
      <w:r w:rsidR="00262CAE" w:rsidRPr="00FF5175">
        <w:rPr>
          <w:rFonts w:ascii="Garamond" w:hAnsi="Garamond" w:cstheme="minorHAnsi"/>
          <w:sz w:val="24"/>
          <w:szCs w:val="24"/>
        </w:rPr>
        <w:t>część.</w:t>
      </w:r>
    </w:p>
    <w:p w14:paraId="0DA9F500" w14:textId="77777777" w:rsidR="00FE08BA" w:rsidRPr="006B109B" w:rsidRDefault="00FE08BA" w:rsidP="00B44C5A">
      <w:pPr>
        <w:ind w:right="-1"/>
        <w:jc w:val="both"/>
        <w:rPr>
          <w:rFonts w:ascii="Garamond" w:hAnsi="Garamond" w:cs="Arial"/>
          <w:sz w:val="24"/>
          <w:szCs w:val="24"/>
        </w:rPr>
      </w:pPr>
    </w:p>
    <w:p w14:paraId="4C28C4A9" w14:textId="77777777" w:rsidR="00FE08BA" w:rsidRDefault="00FE08BA" w:rsidP="00782A44">
      <w:pPr>
        <w:pStyle w:val="Akapitzlist"/>
        <w:spacing w:line="276" w:lineRule="auto"/>
        <w:ind w:left="0" w:right="-1"/>
        <w:jc w:val="center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t xml:space="preserve">§ </w:t>
      </w:r>
      <w:r w:rsidR="00F02A61" w:rsidRPr="006B109B">
        <w:rPr>
          <w:rFonts w:ascii="Garamond" w:hAnsi="Garamond" w:cs="Arial"/>
          <w:b/>
          <w:sz w:val="24"/>
          <w:szCs w:val="24"/>
        </w:rPr>
        <w:t>4</w:t>
      </w:r>
    </w:p>
    <w:p w14:paraId="685E9BFB" w14:textId="77777777" w:rsidR="008B32B2" w:rsidRPr="006B109B" w:rsidRDefault="008B32B2" w:rsidP="00782A44">
      <w:pPr>
        <w:pStyle w:val="Akapitzlist"/>
        <w:spacing w:line="276" w:lineRule="auto"/>
        <w:ind w:left="0" w:right="-1"/>
        <w:jc w:val="center"/>
        <w:rPr>
          <w:rFonts w:ascii="Garamond" w:hAnsi="Garamond" w:cs="Arial"/>
          <w:b/>
          <w:sz w:val="24"/>
          <w:szCs w:val="24"/>
        </w:rPr>
      </w:pPr>
    </w:p>
    <w:p w14:paraId="530D620F" w14:textId="61756891" w:rsidR="00135242" w:rsidRPr="006B109B" w:rsidRDefault="00C84F7E" w:rsidP="00F177D0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 xml:space="preserve">Uprawnionymi do korzystania z badań </w:t>
      </w:r>
      <w:r w:rsidR="00A37450">
        <w:rPr>
          <w:rFonts w:ascii="Garamond" w:hAnsi="Garamond" w:cs="Arial"/>
          <w:sz w:val="24"/>
          <w:szCs w:val="24"/>
        </w:rPr>
        <w:t>MR</w:t>
      </w:r>
      <w:r w:rsidRPr="006B109B">
        <w:rPr>
          <w:rFonts w:ascii="Garamond" w:hAnsi="Garamond" w:cs="Arial"/>
          <w:sz w:val="24"/>
          <w:szCs w:val="24"/>
        </w:rPr>
        <w:t xml:space="preserve"> </w:t>
      </w:r>
      <w:r w:rsidR="00135242" w:rsidRPr="006B109B">
        <w:rPr>
          <w:rFonts w:ascii="Garamond" w:hAnsi="Garamond" w:cs="Arial"/>
          <w:sz w:val="24"/>
          <w:szCs w:val="24"/>
        </w:rPr>
        <w:t>są tylko i wyłącznie osoby posiadające skierowanie wystawione przez lekarzy zatrudnionych</w:t>
      </w:r>
      <w:r w:rsidR="00DF438B">
        <w:rPr>
          <w:rFonts w:ascii="Garamond" w:hAnsi="Garamond" w:cs="Arial"/>
          <w:sz w:val="24"/>
          <w:szCs w:val="24"/>
        </w:rPr>
        <w:t xml:space="preserve"> lub </w:t>
      </w:r>
      <w:r w:rsidR="00FA40C9">
        <w:rPr>
          <w:rFonts w:ascii="Garamond" w:hAnsi="Garamond" w:cs="Arial"/>
          <w:sz w:val="24"/>
          <w:szCs w:val="24"/>
        </w:rPr>
        <w:t>współpracujących</w:t>
      </w:r>
      <w:r w:rsidR="00135242" w:rsidRPr="006B109B">
        <w:rPr>
          <w:rFonts w:ascii="Garamond" w:hAnsi="Garamond" w:cs="Arial"/>
          <w:sz w:val="24"/>
          <w:szCs w:val="24"/>
        </w:rPr>
        <w:t xml:space="preserve"> </w:t>
      </w:r>
      <w:r w:rsidR="00FA40C9">
        <w:rPr>
          <w:rFonts w:ascii="Garamond" w:hAnsi="Garamond" w:cs="Arial"/>
          <w:sz w:val="24"/>
          <w:szCs w:val="24"/>
        </w:rPr>
        <w:t xml:space="preserve">z </w:t>
      </w:r>
      <w:r w:rsidR="00054F79">
        <w:rPr>
          <w:rFonts w:ascii="Garamond" w:hAnsi="Garamond" w:cs="Arial"/>
          <w:sz w:val="24"/>
          <w:szCs w:val="24"/>
        </w:rPr>
        <w:t>Udzielającym zamówienia</w:t>
      </w:r>
      <w:r w:rsidR="00DF438B">
        <w:rPr>
          <w:rFonts w:ascii="Garamond" w:hAnsi="Garamond" w:cs="Arial"/>
          <w:sz w:val="24"/>
          <w:szCs w:val="24"/>
        </w:rPr>
        <w:t xml:space="preserve">,  oraz lekarzy specjalistów posiadających umowę z NFZ lub udzielających świadczeń zdrowotnych w </w:t>
      </w:r>
      <w:r w:rsidR="00135242" w:rsidRPr="006B109B">
        <w:rPr>
          <w:rFonts w:ascii="Garamond" w:hAnsi="Garamond" w:cs="Arial"/>
          <w:sz w:val="24"/>
          <w:szCs w:val="24"/>
        </w:rPr>
        <w:t xml:space="preserve"> </w:t>
      </w:r>
      <w:r w:rsidR="0056582E">
        <w:rPr>
          <w:rFonts w:ascii="Garamond" w:hAnsi="Garamond" w:cs="Arial"/>
          <w:sz w:val="24"/>
          <w:szCs w:val="24"/>
        </w:rPr>
        <w:t xml:space="preserve">placówce </w:t>
      </w:r>
      <w:r w:rsidR="00DF438B">
        <w:rPr>
          <w:rFonts w:ascii="Garamond" w:hAnsi="Garamond" w:cs="Arial"/>
          <w:sz w:val="24"/>
          <w:szCs w:val="24"/>
        </w:rPr>
        <w:t xml:space="preserve"> posiadającej umowę z NFZ.</w:t>
      </w:r>
    </w:p>
    <w:p w14:paraId="4377AB0C" w14:textId="77777777" w:rsidR="00135242" w:rsidRPr="006B109B" w:rsidRDefault="00135242" w:rsidP="00F177D0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 xml:space="preserve">Skierowanie, o którym mowa w ust. 1 </w:t>
      </w:r>
      <w:r w:rsidR="00F177D0" w:rsidRPr="006B109B">
        <w:rPr>
          <w:rFonts w:ascii="Garamond" w:hAnsi="Garamond" w:cs="Arial"/>
          <w:sz w:val="24"/>
          <w:szCs w:val="24"/>
        </w:rPr>
        <w:t>po</w:t>
      </w:r>
      <w:r w:rsidRPr="006B109B">
        <w:rPr>
          <w:rFonts w:ascii="Garamond" w:hAnsi="Garamond" w:cs="Arial"/>
          <w:sz w:val="24"/>
          <w:szCs w:val="24"/>
        </w:rPr>
        <w:t xml:space="preserve">winno zawierać: </w:t>
      </w:r>
    </w:p>
    <w:p w14:paraId="60E9BDC7" w14:textId="77777777" w:rsidR="005520F6" w:rsidRDefault="00135242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709" w:right="-1" w:hanging="284"/>
        <w:rPr>
          <w:rFonts w:cs="Arial"/>
          <w:sz w:val="24"/>
          <w:szCs w:val="24"/>
        </w:rPr>
      </w:pPr>
      <w:r w:rsidRPr="006B109B">
        <w:rPr>
          <w:rFonts w:cs="Arial"/>
          <w:sz w:val="24"/>
          <w:szCs w:val="24"/>
        </w:rPr>
        <w:t>pieczątkę lub nadruk z nazwą, adresem, telefonem Udzielającego zamówienia,</w:t>
      </w:r>
    </w:p>
    <w:p w14:paraId="02227402" w14:textId="77777777" w:rsidR="005520F6" w:rsidRDefault="00135242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709" w:right="-1" w:hanging="284"/>
        <w:rPr>
          <w:rFonts w:cs="Arial"/>
          <w:sz w:val="24"/>
          <w:szCs w:val="24"/>
        </w:rPr>
      </w:pPr>
      <w:r w:rsidRPr="006B109B">
        <w:rPr>
          <w:rFonts w:cs="Arial"/>
          <w:sz w:val="24"/>
          <w:szCs w:val="24"/>
        </w:rPr>
        <w:t>datę wystawienia skierowania,</w:t>
      </w:r>
    </w:p>
    <w:p w14:paraId="7EC915BD" w14:textId="77777777" w:rsidR="005520F6" w:rsidRDefault="00135242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709" w:right="-1" w:hanging="284"/>
        <w:rPr>
          <w:rFonts w:cs="Arial"/>
          <w:sz w:val="24"/>
          <w:szCs w:val="24"/>
        </w:rPr>
      </w:pPr>
      <w:r w:rsidRPr="006B109B">
        <w:rPr>
          <w:rFonts w:cs="Arial"/>
          <w:sz w:val="24"/>
          <w:szCs w:val="24"/>
        </w:rPr>
        <w:t>PESEL oraz imię i nazwisko pacjenta,</w:t>
      </w:r>
    </w:p>
    <w:p w14:paraId="0353E987" w14:textId="799623FA" w:rsidR="005520F6" w:rsidRDefault="00C1213C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709" w:right="-1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rodzaj </w:t>
      </w:r>
      <w:r w:rsidR="00135242" w:rsidRPr="006B109B">
        <w:rPr>
          <w:rFonts w:cs="Arial"/>
          <w:sz w:val="24"/>
          <w:szCs w:val="24"/>
        </w:rPr>
        <w:t xml:space="preserve"> badania,</w:t>
      </w:r>
    </w:p>
    <w:p w14:paraId="45329FCF" w14:textId="77777777" w:rsidR="005520F6" w:rsidRPr="00054F79" w:rsidRDefault="00135242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709" w:right="-1" w:hanging="284"/>
        <w:rPr>
          <w:rFonts w:cs="Arial"/>
          <w:sz w:val="24"/>
          <w:szCs w:val="24"/>
        </w:rPr>
      </w:pPr>
      <w:r w:rsidRPr="006B109B">
        <w:rPr>
          <w:rFonts w:cs="Arial"/>
          <w:sz w:val="24"/>
          <w:szCs w:val="24"/>
        </w:rPr>
        <w:t xml:space="preserve">podpis i pieczątkę lekarza z numerem </w:t>
      </w:r>
      <w:r w:rsidRPr="00054F79">
        <w:rPr>
          <w:rFonts w:cs="Arial"/>
          <w:sz w:val="24"/>
          <w:szCs w:val="24"/>
        </w:rPr>
        <w:t>prawa wykonywania zawodu,</w:t>
      </w:r>
    </w:p>
    <w:p w14:paraId="422991C8" w14:textId="088DE93B" w:rsidR="005520F6" w:rsidRDefault="00054F79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709" w:right="-1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istotne dane kliniczne pacjenta</w:t>
      </w:r>
      <w:r w:rsidR="00C460F8">
        <w:rPr>
          <w:rFonts w:cs="Arial"/>
          <w:sz w:val="24"/>
          <w:szCs w:val="24"/>
        </w:rPr>
        <w:t>,</w:t>
      </w:r>
    </w:p>
    <w:p w14:paraId="09C31D1F" w14:textId="473924F8" w:rsidR="00C1213C" w:rsidRPr="00C1213C" w:rsidRDefault="00C1213C" w:rsidP="00C1213C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709" w:right="-1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213C">
        <w:rPr>
          <w:rFonts w:cs="Arial"/>
          <w:sz w:val="24"/>
          <w:szCs w:val="24"/>
        </w:rPr>
        <w:t>umer umowy z NF</w:t>
      </w:r>
      <w:r>
        <w:rPr>
          <w:rFonts w:cs="Arial"/>
          <w:sz w:val="24"/>
          <w:szCs w:val="24"/>
        </w:rPr>
        <w:t>Z</w:t>
      </w:r>
      <w:r w:rsidRPr="00C1213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C1213C">
        <w:rPr>
          <w:rFonts w:cs="Arial"/>
          <w:sz w:val="24"/>
          <w:szCs w:val="24"/>
        </w:rPr>
        <w:t xml:space="preserve">  ambulatoryjna opieka specjalistyczna</w:t>
      </w:r>
      <w:r w:rsidRPr="00C1213C">
        <w:rPr>
          <w:rFonts w:cstheme="minorHAnsi"/>
          <w:sz w:val="24"/>
          <w:szCs w:val="24"/>
        </w:rPr>
        <w:t xml:space="preserve"> </w:t>
      </w:r>
      <w:r w:rsidRPr="00C1213C">
        <w:rPr>
          <w:rFonts w:cs="Arial"/>
          <w:sz w:val="24"/>
          <w:szCs w:val="24"/>
        </w:rPr>
        <w:t>w zakresie bada</w:t>
      </w:r>
      <w:r w:rsidR="00C460F8">
        <w:rPr>
          <w:rFonts w:cs="Arial"/>
          <w:sz w:val="24"/>
          <w:szCs w:val="24"/>
        </w:rPr>
        <w:t>ń</w:t>
      </w:r>
      <w:r w:rsidRPr="00C1213C">
        <w:rPr>
          <w:rFonts w:cs="Arial"/>
          <w:sz w:val="24"/>
          <w:szCs w:val="24"/>
        </w:rPr>
        <w:t xml:space="preserve"> rezonansu magnetycznego</w:t>
      </w:r>
      <w:r>
        <w:rPr>
          <w:rFonts w:cs="Arial"/>
          <w:sz w:val="24"/>
          <w:szCs w:val="24"/>
        </w:rPr>
        <w:t>)</w:t>
      </w:r>
      <w:r w:rsidR="00C460F8">
        <w:rPr>
          <w:rFonts w:cs="Arial"/>
          <w:sz w:val="24"/>
          <w:szCs w:val="24"/>
        </w:rPr>
        <w:t>.</w:t>
      </w:r>
    </w:p>
    <w:p w14:paraId="640AC1D7" w14:textId="1D40EEED" w:rsidR="00C1213C" w:rsidRPr="00054F79" w:rsidRDefault="00C1213C" w:rsidP="00C1213C">
      <w:pPr>
        <w:pStyle w:val="Tekstpodstawowy3"/>
        <w:spacing w:line="276" w:lineRule="auto"/>
        <w:ind w:left="709" w:right="-1"/>
        <w:rPr>
          <w:rFonts w:cs="Arial"/>
          <w:sz w:val="24"/>
          <w:szCs w:val="24"/>
        </w:rPr>
      </w:pPr>
    </w:p>
    <w:p w14:paraId="4FCA7E5F" w14:textId="77777777" w:rsidR="00782A44" w:rsidRDefault="00782A44" w:rsidP="00ED13E5">
      <w:pPr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265EDEC0" w14:textId="77777777" w:rsidR="00135242" w:rsidRDefault="00135242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t xml:space="preserve">§ </w:t>
      </w:r>
      <w:r w:rsidR="00F02A61" w:rsidRPr="006B109B">
        <w:rPr>
          <w:rFonts w:ascii="Garamond" w:hAnsi="Garamond" w:cs="Arial"/>
          <w:b/>
          <w:sz w:val="24"/>
          <w:szCs w:val="24"/>
        </w:rPr>
        <w:t>5</w:t>
      </w:r>
    </w:p>
    <w:p w14:paraId="6F38A6FF" w14:textId="77777777" w:rsidR="008B32B2" w:rsidRPr="006B109B" w:rsidRDefault="008B32B2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2094363B" w14:textId="742527FF" w:rsidR="00054F79" w:rsidRPr="00ED13E5" w:rsidRDefault="00054F79" w:rsidP="00054F79">
      <w:pPr>
        <w:pStyle w:val="Akapitzlist"/>
        <w:widowControl w:val="0"/>
        <w:numPr>
          <w:ilvl w:val="0"/>
          <w:numId w:val="3"/>
        </w:numPr>
        <w:tabs>
          <w:tab w:val="left" w:pos="905"/>
        </w:tabs>
        <w:autoSpaceDE w:val="0"/>
        <w:autoSpaceDN w:val="0"/>
        <w:spacing w:before="1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054F79">
        <w:rPr>
          <w:rFonts w:ascii="Garamond" w:hAnsi="Garamond" w:cstheme="minorHAnsi"/>
          <w:spacing w:val="-3"/>
          <w:sz w:val="24"/>
          <w:szCs w:val="24"/>
        </w:rPr>
        <w:t xml:space="preserve">Strony </w:t>
      </w:r>
      <w:r w:rsidRPr="00054F79">
        <w:rPr>
          <w:rFonts w:ascii="Garamond" w:hAnsi="Garamond" w:cstheme="minorHAnsi"/>
          <w:sz w:val="24"/>
          <w:szCs w:val="24"/>
        </w:rPr>
        <w:t xml:space="preserve">są zobowiązane do współdziałania w zakresie dokładnego i systematycznego </w:t>
      </w:r>
      <w:r w:rsidRPr="00ED13E5">
        <w:rPr>
          <w:rFonts w:ascii="Garamond" w:hAnsi="Garamond" w:cstheme="minorHAnsi"/>
          <w:sz w:val="24"/>
          <w:szCs w:val="24"/>
        </w:rPr>
        <w:t>prowadzenia dokumentacji</w:t>
      </w:r>
      <w:r w:rsidRPr="00ED13E5">
        <w:rPr>
          <w:rFonts w:ascii="Garamond" w:hAnsi="Garamond" w:cstheme="minorHAnsi"/>
          <w:spacing w:val="-6"/>
          <w:sz w:val="24"/>
          <w:szCs w:val="24"/>
        </w:rPr>
        <w:t xml:space="preserve"> </w:t>
      </w:r>
      <w:r w:rsidRPr="00ED13E5">
        <w:rPr>
          <w:rFonts w:ascii="Garamond" w:hAnsi="Garamond" w:cstheme="minorHAnsi"/>
          <w:sz w:val="24"/>
          <w:szCs w:val="24"/>
        </w:rPr>
        <w:t>medycznej</w:t>
      </w:r>
      <w:r w:rsidRPr="00ED13E5">
        <w:rPr>
          <w:rFonts w:ascii="Garamond" w:hAnsi="Garamond" w:cstheme="minorHAnsi"/>
          <w:spacing w:val="-6"/>
          <w:sz w:val="24"/>
          <w:szCs w:val="24"/>
        </w:rPr>
        <w:t xml:space="preserve"> </w:t>
      </w:r>
      <w:r w:rsidRPr="00ED13E5">
        <w:rPr>
          <w:rFonts w:ascii="Garamond" w:hAnsi="Garamond" w:cstheme="minorHAnsi"/>
          <w:sz w:val="24"/>
          <w:szCs w:val="24"/>
        </w:rPr>
        <w:t>i</w:t>
      </w:r>
      <w:r w:rsidRPr="00ED13E5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ED13E5">
        <w:rPr>
          <w:rFonts w:ascii="Garamond" w:hAnsi="Garamond" w:cstheme="minorHAnsi"/>
          <w:spacing w:val="-3"/>
          <w:sz w:val="24"/>
          <w:szCs w:val="24"/>
        </w:rPr>
        <w:t>sprawozdawczości</w:t>
      </w:r>
      <w:r w:rsidRPr="00ED13E5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ED13E5">
        <w:rPr>
          <w:rFonts w:ascii="Garamond" w:hAnsi="Garamond" w:cstheme="minorHAnsi"/>
          <w:sz w:val="24"/>
          <w:szCs w:val="24"/>
        </w:rPr>
        <w:t>statystycznej</w:t>
      </w:r>
      <w:r w:rsidR="00DF438B">
        <w:rPr>
          <w:rFonts w:ascii="Garamond" w:hAnsi="Garamond" w:cstheme="minorHAnsi"/>
          <w:sz w:val="24"/>
          <w:szCs w:val="24"/>
        </w:rPr>
        <w:t xml:space="preserve">, rozliczeniowej </w:t>
      </w:r>
      <w:r w:rsidRPr="00ED13E5">
        <w:rPr>
          <w:rFonts w:ascii="Garamond" w:hAnsi="Garamond" w:cstheme="minorHAnsi"/>
          <w:spacing w:val="-6"/>
          <w:sz w:val="24"/>
          <w:szCs w:val="24"/>
        </w:rPr>
        <w:t xml:space="preserve"> </w:t>
      </w:r>
      <w:r w:rsidRPr="00ED13E5">
        <w:rPr>
          <w:rFonts w:ascii="Garamond" w:hAnsi="Garamond" w:cstheme="minorHAnsi"/>
          <w:sz w:val="24"/>
          <w:szCs w:val="24"/>
        </w:rPr>
        <w:t>na</w:t>
      </w:r>
      <w:r w:rsidRPr="00ED13E5">
        <w:rPr>
          <w:rFonts w:ascii="Garamond" w:hAnsi="Garamond" w:cstheme="minorHAnsi"/>
          <w:spacing w:val="-6"/>
          <w:sz w:val="24"/>
          <w:szCs w:val="24"/>
        </w:rPr>
        <w:t xml:space="preserve"> </w:t>
      </w:r>
      <w:r w:rsidRPr="00ED13E5">
        <w:rPr>
          <w:rFonts w:ascii="Garamond" w:hAnsi="Garamond" w:cstheme="minorHAnsi"/>
          <w:sz w:val="24"/>
          <w:szCs w:val="24"/>
        </w:rPr>
        <w:t>zasadach</w:t>
      </w:r>
      <w:r w:rsidRPr="00ED13E5">
        <w:rPr>
          <w:rFonts w:ascii="Garamond" w:hAnsi="Garamond" w:cstheme="minorHAnsi"/>
          <w:spacing w:val="-8"/>
          <w:sz w:val="24"/>
          <w:szCs w:val="24"/>
        </w:rPr>
        <w:t xml:space="preserve"> </w:t>
      </w:r>
      <w:r w:rsidRPr="00ED13E5">
        <w:rPr>
          <w:rFonts w:ascii="Garamond" w:hAnsi="Garamond" w:cstheme="minorHAnsi"/>
          <w:sz w:val="24"/>
          <w:szCs w:val="24"/>
        </w:rPr>
        <w:t>określonych</w:t>
      </w:r>
      <w:r w:rsidRPr="00ED13E5">
        <w:rPr>
          <w:rFonts w:ascii="Garamond" w:hAnsi="Garamond" w:cstheme="minorHAnsi"/>
          <w:spacing w:val="-8"/>
          <w:sz w:val="24"/>
          <w:szCs w:val="24"/>
        </w:rPr>
        <w:t xml:space="preserve"> </w:t>
      </w:r>
      <w:r w:rsidRPr="00ED13E5">
        <w:rPr>
          <w:rFonts w:ascii="Garamond" w:hAnsi="Garamond" w:cstheme="minorHAnsi"/>
          <w:sz w:val="24"/>
          <w:szCs w:val="24"/>
        </w:rPr>
        <w:t>w</w:t>
      </w:r>
      <w:r w:rsidRPr="00ED13E5">
        <w:rPr>
          <w:rFonts w:ascii="Garamond" w:hAnsi="Garamond" w:cstheme="minorHAnsi"/>
          <w:spacing w:val="-2"/>
          <w:sz w:val="24"/>
          <w:szCs w:val="24"/>
        </w:rPr>
        <w:t xml:space="preserve"> </w:t>
      </w:r>
      <w:r w:rsidRPr="00ED13E5">
        <w:rPr>
          <w:rFonts w:ascii="Garamond" w:hAnsi="Garamond" w:cstheme="minorHAnsi"/>
          <w:sz w:val="24"/>
          <w:szCs w:val="24"/>
        </w:rPr>
        <w:t>odrębnych przepisach.</w:t>
      </w:r>
    </w:p>
    <w:p w14:paraId="71E5DFD8" w14:textId="77777777" w:rsidR="00054F79" w:rsidRPr="00ED13E5" w:rsidRDefault="00054F79" w:rsidP="00054F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ED13E5">
        <w:rPr>
          <w:rFonts w:ascii="Garamond" w:hAnsi="Garamond" w:cs="Arial"/>
          <w:sz w:val="24"/>
          <w:szCs w:val="24"/>
        </w:rPr>
        <w:t xml:space="preserve">Przyjmujący zamówienie nie posiadający umowy z NFZ na świadczenia zdrowotne i nie posiadający konta dostępowego do Portalu NFZ, zobowiązany jest do złożenia odpowiedniego </w:t>
      </w:r>
      <w:r w:rsidRPr="00ED13E5">
        <w:rPr>
          <w:rFonts w:ascii="Garamond" w:hAnsi="Garamond" w:cs="Arial"/>
          <w:sz w:val="24"/>
          <w:szCs w:val="24"/>
        </w:rPr>
        <w:lastRenderedPageBreak/>
        <w:t>wniosku do NFZ o zarejestrowanie konta zgodnie z wymogami określonymi przez NFZ, znajomości regulaminu użytkowania Portalu NFZ, podpisania umowy upoważniającej do korzystania z Portalu NFZ w trakcie trwania niniejszej umowy oraz bieżącej aktualizacji w Portalu danych wymaganych przez NFZ w zakresie objętym niniejszą umową.</w:t>
      </w:r>
    </w:p>
    <w:p w14:paraId="1AC955FC" w14:textId="29CEAD6A" w:rsidR="00054F79" w:rsidRPr="00ED13E5" w:rsidRDefault="00054F79" w:rsidP="00054F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ED13E5">
        <w:rPr>
          <w:rFonts w:ascii="Garamond" w:hAnsi="Garamond" w:cs="Arial"/>
          <w:sz w:val="24"/>
          <w:szCs w:val="24"/>
        </w:rPr>
        <w:t>Przyjmujący zamówienie posiadający umowy z NFZ na świadczenia zdrowotne i  posiadający konto dostępowe do Portalu</w:t>
      </w:r>
      <w:r w:rsidR="00C460F8">
        <w:rPr>
          <w:rFonts w:ascii="Garamond" w:hAnsi="Garamond" w:cs="Arial"/>
          <w:sz w:val="24"/>
          <w:szCs w:val="24"/>
        </w:rPr>
        <w:t xml:space="preserve"> SZOI</w:t>
      </w:r>
      <w:r w:rsidRPr="00ED13E5">
        <w:rPr>
          <w:rFonts w:ascii="Garamond" w:hAnsi="Garamond" w:cs="Arial"/>
          <w:sz w:val="24"/>
          <w:szCs w:val="24"/>
        </w:rPr>
        <w:t xml:space="preserve"> NFZ, zobowiązany jest do bieżącej aktualizacji w Portalu danych wymaganych przez NFZ w zakresie objętym niniejszą umową.</w:t>
      </w:r>
      <w:r w:rsidRPr="00ED13E5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</w:t>
      </w:r>
    </w:p>
    <w:p w14:paraId="38F46968" w14:textId="77777777" w:rsidR="00D96A8B" w:rsidRDefault="00D96A8B" w:rsidP="00D96A8B">
      <w:pPr>
        <w:pStyle w:val="Akapitzlist"/>
        <w:ind w:left="360"/>
        <w:jc w:val="both"/>
        <w:rPr>
          <w:rFonts w:ascii="Garamond" w:hAnsi="Garamond" w:cs="Arial"/>
          <w:sz w:val="24"/>
          <w:szCs w:val="24"/>
        </w:rPr>
      </w:pPr>
    </w:p>
    <w:p w14:paraId="137C91DA" w14:textId="77777777" w:rsidR="00054F79" w:rsidRDefault="009E407D" w:rsidP="009E407D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407D">
        <w:rPr>
          <w:rFonts w:ascii="Garamond" w:hAnsi="Garamond" w:cs="Arial"/>
          <w:b/>
          <w:sz w:val="24"/>
          <w:szCs w:val="24"/>
        </w:rPr>
        <w:t>§ 6</w:t>
      </w:r>
    </w:p>
    <w:p w14:paraId="15920C57" w14:textId="77777777" w:rsidR="008B32B2" w:rsidRPr="009E407D" w:rsidRDefault="008B32B2" w:rsidP="009E407D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2CF40E38" w14:textId="77777777" w:rsidR="00624371" w:rsidRDefault="009E407D" w:rsidP="00554CA1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Udzielający z</w:t>
      </w:r>
      <w:r w:rsidR="00F177D0" w:rsidRPr="009E407D">
        <w:rPr>
          <w:rFonts w:ascii="Garamond" w:hAnsi="Garamond" w:cs="Arial"/>
          <w:sz w:val="24"/>
          <w:szCs w:val="24"/>
        </w:rPr>
        <w:t>amówienia zobowiąz</w:t>
      </w:r>
      <w:r>
        <w:rPr>
          <w:rFonts w:ascii="Garamond" w:hAnsi="Garamond" w:cs="Arial"/>
          <w:sz w:val="24"/>
          <w:szCs w:val="24"/>
        </w:rPr>
        <w:t>uje się zapłacić Przyjmującemu z</w:t>
      </w:r>
      <w:r w:rsidR="00F177D0" w:rsidRPr="009E407D">
        <w:rPr>
          <w:rFonts w:ascii="Garamond" w:hAnsi="Garamond" w:cs="Arial"/>
          <w:sz w:val="24"/>
          <w:szCs w:val="24"/>
        </w:rPr>
        <w:t xml:space="preserve">amówienie </w:t>
      </w:r>
      <w:r w:rsidR="00DD1954" w:rsidRPr="009E407D">
        <w:rPr>
          <w:rFonts w:ascii="Garamond" w:hAnsi="Garamond" w:cs="Arial"/>
          <w:sz w:val="24"/>
          <w:szCs w:val="24"/>
        </w:rPr>
        <w:t xml:space="preserve">miesięczne </w:t>
      </w:r>
      <w:r w:rsidR="00F177D0" w:rsidRPr="009E407D">
        <w:rPr>
          <w:rFonts w:ascii="Garamond" w:hAnsi="Garamond" w:cs="Arial"/>
          <w:sz w:val="24"/>
          <w:szCs w:val="24"/>
        </w:rPr>
        <w:t>wynagrodzenie za faktycznie zlecone i wykonane badania</w:t>
      </w:r>
      <w:r w:rsidR="0016107B">
        <w:rPr>
          <w:rFonts w:ascii="Garamond" w:hAnsi="Garamond" w:cs="Arial"/>
          <w:sz w:val="24"/>
          <w:szCs w:val="24"/>
        </w:rPr>
        <w:t xml:space="preserve">, z zastrzeżeniem że płatność za wykonane badania obejmuje tylko badania limitowane, zgodnie z planem rzeczowo-finansowym płatnym przez LO NFZ. Wszystkie badania wykonane </w:t>
      </w:r>
      <w:r w:rsidR="005E6705">
        <w:rPr>
          <w:rFonts w:ascii="Garamond" w:hAnsi="Garamond" w:cs="Arial"/>
          <w:sz w:val="24"/>
          <w:szCs w:val="24"/>
        </w:rPr>
        <w:t xml:space="preserve">przez Przyjmującego zamówienie </w:t>
      </w:r>
      <w:r w:rsidR="0016107B">
        <w:rPr>
          <w:rFonts w:ascii="Garamond" w:hAnsi="Garamond" w:cs="Arial"/>
          <w:sz w:val="24"/>
          <w:szCs w:val="24"/>
        </w:rPr>
        <w:t>ponad limit</w:t>
      </w:r>
      <w:r w:rsidR="0016107B" w:rsidRPr="009E407D">
        <w:rPr>
          <w:rFonts w:ascii="Garamond" w:hAnsi="Garamond" w:cs="Arial"/>
          <w:sz w:val="24"/>
          <w:szCs w:val="24"/>
        </w:rPr>
        <w:t xml:space="preserve"> </w:t>
      </w:r>
      <w:r w:rsidR="0016107B">
        <w:rPr>
          <w:rFonts w:ascii="Garamond" w:hAnsi="Garamond" w:cs="Arial"/>
          <w:sz w:val="24"/>
          <w:szCs w:val="24"/>
        </w:rPr>
        <w:t xml:space="preserve">określony </w:t>
      </w:r>
      <w:r w:rsidR="005E6705">
        <w:rPr>
          <w:rFonts w:ascii="Garamond" w:hAnsi="Garamond" w:cs="Arial"/>
          <w:sz w:val="24"/>
          <w:szCs w:val="24"/>
        </w:rPr>
        <w:t xml:space="preserve">w danym miesiącu </w:t>
      </w:r>
      <w:r w:rsidR="0016107B">
        <w:rPr>
          <w:rFonts w:ascii="Garamond" w:hAnsi="Garamond" w:cs="Arial"/>
          <w:sz w:val="24"/>
          <w:szCs w:val="24"/>
        </w:rPr>
        <w:t>w umowie pomiędzy Udzielającym zamówienia a LOW NFZ, o której mowa w</w:t>
      </w:r>
      <w:r w:rsidR="00624371">
        <w:rPr>
          <w:rFonts w:ascii="Garamond" w:hAnsi="Garamond" w:cs="Arial"/>
          <w:sz w:val="24"/>
          <w:szCs w:val="24"/>
        </w:rPr>
        <w:t xml:space="preserve"> Preambule powyżej, będą płatne dopiero po zakończonym kwartale</w:t>
      </w:r>
      <w:r w:rsidR="00935671">
        <w:rPr>
          <w:rFonts w:ascii="Garamond" w:hAnsi="Garamond" w:cs="Arial"/>
          <w:sz w:val="24"/>
          <w:szCs w:val="24"/>
        </w:rPr>
        <w:t xml:space="preserve"> i zapłacie wykonanych badań ponad limit przez </w:t>
      </w:r>
      <w:r w:rsidR="00624371">
        <w:rPr>
          <w:rFonts w:ascii="Garamond" w:hAnsi="Garamond" w:cs="Arial"/>
          <w:sz w:val="24"/>
          <w:szCs w:val="24"/>
        </w:rPr>
        <w:t>LOW NFZ</w:t>
      </w:r>
      <w:r w:rsidR="005E6705">
        <w:rPr>
          <w:rFonts w:ascii="Garamond" w:hAnsi="Garamond" w:cs="Arial"/>
          <w:sz w:val="24"/>
          <w:szCs w:val="24"/>
        </w:rPr>
        <w:t>, zaś w przypadku barku takiej zapłaty Udzielający zamówienia nie jest zobowiązany do zapłaty na rzecz Przyjmującego zamówienie za badania wykonane ponad limit</w:t>
      </w:r>
      <w:r w:rsidR="00624371">
        <w:rPr>
          <w:rFonts w:ascii="Garamond" w:hAnsi="Garamond" w:cs="Arial"/>
          <w:sz w:val="24"/>
          <w:szCs w:val="24"/>
        </w:rPr>
        <w:t>.</w:t>
      </w:r>
      <w:r w:rsidR="0016107B">
        <w:rPr>
          <w:rFonts w:ascii="Garamond" w:hAnsi="Garamond" w:cs="Arial"/>
          <w:sz w:val="24"/>
          <w:szCs w:val="24"/>
        </w:rPr>
        <w:t xml:space="preserve"> </w:t>
      </w:r>
    </w:p>
    <w:p w14:paraId="29D252C3" w14:textId="77777777" w:rsidR="00F177D0" w:rsidRPr="00554CA1" w:rsidRDefault="00782A44" w:rsidP="00554CA1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407D">
        <w:rPr>
          <w:rFonts w:ascii="Garamond" w:hAnsi="Garamond" w:cs="Arial"/>
          <w:sz w:val="24"/>
          <w:szCs w:val="24"/>
        </w:rPr>
        <w:t>Za wykonane badania wykraczające poza zakres zlecenia/skierowania</w:t>
      </w:r>
      <w:r w:rsidR="00624371">
        <w:rPr>
          <w:rFonts w:ascii="Garamond" w:hAnsi="Garamond" w:cs="Arial"/>
          <w:sz w:val="24"/>
          <w:szCs w:val="24"/>
        </w:rPr>
        <w:t>, o którym</w:t>
      </w:r>
      <w:r w:rsidRPr="009E407D">
        <w:rPr>
          <w:rFonts w:ascii="Garamond" w:hAnsi="Garamond" w:cs="Arial"/>
          <w:sz w:val="24"/>
          <w:szCs w:val="24"/>
        </w:rPr>
        <w:t xml:space="preserve"> </w:t>
      </w:r>
      <w:r w:rsidR="00624371">
        <w:rPr>
          <w:rFonts w:ascii="Garamond" w:hAnsi="Garamond" w:cs="Arial"/>
          <w:sz w:val="24"/>
          <w:szCs w:val="24"/>
        </w:rPr>
        <w:t xml:space="preserve">mowa w ust. 1 powyżej, </w:t>
      </w:r>
      <w:r w:rsidR="004261B6" w:rsidRPr="009E407D">
        <w:rPr>
          <w:rFonts w:ascii="Garamond" w:hAnsi="Garamond" w:cs="Arial"/>
          <w:sz w:val="24"/>
          <w:szCs w:val="24"/>
        </w:rPr>
        <w:t>Przyjmując</w:t>
      </w:r>
      <w:r w:rsidR="00604F2F" w:rsidRPr="009E407D">
        <w:rPr>
          <w:rFonts w:ascii="Garamond" w:hAnsi="Garamond" w:cs="Arial"/>
          <w:sz w:val="24"/>
          <w:szCs w:val="24"/>
        </w:rPr>
        <w:t>e</w:t>
      </w:r>
      <w:r w:rsidR="00271AE9">
        <w:rPr>
          <w:rFonts w:ascii="Garamond" w:hAnsi="Garamond" w:cs="Arial"/>
          <w:sz w:val="24"/>
          <w:szCs w:val="24"/>
        </w:rPr>
        <w:t>mu z</w:t>
      </w:r>
      <w:r w:rsidR="004261B6" w:rsidRPr="009E407D">
        <w:rPr>
          <w:rFonts w:ascii="Garamond" w:hAnsi="Garamond" w:cs="Arial"/>
          <w:sz w:val="24"/>
          <w:szCs w:val="24"/>
        </w:rPr>
        <w:t xml:space="preserve">amówienie wynagrodzenie w tym zakresie nie </w:t>
      </w:r>
      <w:r w:rsidR="004261B6" w:rsidRPr="00554CA1">
        <w:rPr>
          <w:rFonts w:ascii="Garamond" w:hAnsi="Garamond" w:cs="Arial"/>
          <w:sz w:val="24"/>
          <w:szCs w:val="24"/>
        </w:rPr>
        <w:t>przysługuje.</w:t>
      </w:r>
    </w:p>
    <w:p w14:paraId="04BDC335" w14:textId="3C3DFA16" w:rsidR="00271AE9" w:rsidRPr="00FF5175" w:rsidRDefault="00271AE9" w:rsidP="00DC07CD">
      <w:pPr>
        <w:pStyle w:val="Akapitzlist"/>
        <w:widowControl w:val="0"/>
        <w:numPr>
          <w:ilvl w:val="0"/>
          <w:numId w:val="41"/>
        </w:numPr>
        <w:tabs>
          <w:tab w:val="left" w:pos="905"/>
        </w:tabs>
        <w:autoSpaceDE w:val="0"/>
        <w:autoSpaceDN w:val="0"/>
        <w:spacing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FF5175">
        <w:rPr>
          <w:rFonts w:ascii="Garamond" w:hAnsi="Garamond" w:cstheme="minorHAnsi"/>
          <w:sz w:val="24"/>
          <w:szCs w:val="24"/>
        </w:rPr>
        <w:t>Przyjmującemu zamówienie przysługuje z tytułu wykonywania niniejszej umowy wynagrodzenie w wysokości stanowiącej iloczyn badań MR</w:t>
      </w:r>
      <w:r w:rsidRPr="00FF5175">
        <w:rPr>
          <w:rFonts w:ascii="Garamond" w:hAnsi="Garamond" w:cstheme="minorHAnsi"/>
          <w:spacing w:val="-3"/>
          <w:sz w:val="24"/>
          <w:szCs w:val="24"/>
        </w:rPr>
        <w:t xml:space="preserve">, </w:t>
      </w:r>
      <w:r w:rsidRPr="00FF5175">
        <w:rPr>
          <w:rFonts w:ascii="Garamond" w:hAnsi="Garamond" w:cstheme="minorHAnsi"/>
          <w:sz w:val="24"/>
          <w:szCs w:val="24"/>
        </w:rPr>
        <w:t xml:space="preserve">zgodnie </w:t>
      </w:r>
      <w:r w:rsidRPr="00FF5175">
        <w:rPr>
          <w:rFonts w:ascii="Garamond" w:hAnsi="Garamond" w:cstheme="minorHAnsi"/>
          <w:spacing w:val="-3"/>
          <w:sz w:val="24"/>
          <w:szCs w:val="24"/>
        </w:rPr>
        <w:t xml:space="preserve">ze stanem </w:t>
      </w:r>
      <w:r w:rsidRPr="00FF5175">
        <w:rPr>
          <w:rFonts w:ascii="Garamond" w:hAnsi="Garamond" w:cstheme="minorHAnsi"/>
          <w:sz w:val="24"/>
          <w:szCs w:val="24"/>
        </w:rPr>
        <w:t xml:space="preserve">wynikającym z </w:t>
      </w:r>
      <w:r w:rsidR="00554CA1" w:rsidRPr="00FF5175">
        <w:rPr>
          <w:rFonts w:ascii="Garamond" w:hAnsi="Garamond" w:cstheme="minorHAnsi"/>
          <w:spacing w:val="-3"/>
          <w:sz w:val="24"/>
          <w:szCs w:val="24"/>
        </w:rPr>
        <w:t>potwierdzonego wykazu</w:t>
      </w:r>
      <w:r w:rsidRPr="00FF5175">
        <w:rPr>
          <w:rFonts w:ascii="Garamond" w:hAnsi="Garamond" w:cstheme="minorHAnsi"/>
          <w:spacing w:val="-3"/>
          <w:sz w:val="24"/>
          <w:szCs w:val="24"/>
        </w:rPr>
        <w:t xml:space="preserve"> </w:t>
      </w:r>
      <w:r w:rsidRPr="00FF5175">
        <w:rPr>
          <w:rFonts w:ascii="Garamond" w:hAnsi="Garamond" w:cstheme="minorHAnsi"/>
          <w:sz w:val="24"/>
          <w:szCs w:val="24"/>
        </w:rPr>
        <w:t>zleceń/skierowań</w:t>
      </w:r>
      <w:r w:rsidR="00554CA1" w:rsidRPr="00FF5175">
        <w:rPr>
          <w:rFonts w:ascii="Garamond" w:hAnsi="Garamond" w:cstheme="minorHAnsi"/>
          <w:sz w:val="24"/>
          <w:szCs w:val="24"/>
        </w:rPr>
        <w:t>, o której mowa w ust. 4</w:t>
      </w:r>
      <w:r w:rsidRPr="00FF5175">
        <w:rPr>
          <w:rFonts w:ascii="Garamond" w:hAnsi="Garamond" w:cstheme="minorHAnsi"/>
          <w:sz w:val="24"/>
          <w:szCs w:val="24"/>
        </w:rPr>
        <w:t xml:space="preserve"> poniżej oraz </w:t>
      </w:r>
      <w:r w:rsidRPr="00FF5175">
        <w:rPr>
          <w:rFonts w:ascii="Garamond" w:hAnsi="Garamond" w:cstheme="minorHAnsi"/>
          <w:spacing w:val="-3"/>
          <w:sz w:val="24"/>
          <w:szCs w:val="24"/>
        </w:rPr>
        <w:t>ceny za wykonane badanie MR w wysokości</w:t>
      </w:r>
      <w:r w:rsidR="00E35D03" w:rsidRPr="00FF5175">
        <w:rPr>
          <w:rFonts w:ascii="Garamond" w:hAnsi="Garamond" w:cstheme="minorHAnsi"/>
          <w:spacing w:val="-3"/>
          <w:sz w:val="24"/>
          <w:szCs w:val="24"/>
        </w:rPr>
        <w:t xml:space="preserve"> nie większej niż </w:t>
      </w:r>
      <w:r w:rsidRPr="00FF5175">
        <w:rPr>
          <w:rFonts w:ascii="Garamond" w:hAnsi="Garamond" w:cstheme="minorHAnsi"/>
          <w:spacing w:val="-3"/>
          <w:sz w:val="24"/>
          <w:szCs w:val="24"/>
        </w:rPr>
        <w:t xml:space="preserve"> 90% wartoś</w:t>
      </w:r>
      <w:r w:rsidR="00BA5D70" w:rsidRPr="00FF5175">
        <w:rPr>
          <w:rFonts w:ascii="Garamond" w:hAnsi="Garamond" w:cstheme="minorHAnsi"/>
          <w:spacing w:val="-3"/>
          <w:sz w:val="24"/>
          <w:szCs w:val="24"/>
        </w:rPr>
        <w:t xml:space="preserve">ci </w:t>
      </w:r>
      <w:r w:rsidRPr="00FF5175">
        <w:rPr>
          <w:rFonts w:ascii="Garamond" w:hAnsi="Garamond" w:cstheme="minorHAnsi"/>
          <w:spacing w:val="-3"/>
          <w:sz w:val="24"/>
          <w:szCs w:val="24"/>
        </w:rPr>
        <w:t>ceny płaconej Udzielającemu zamówienia przez LOW NFZ za takie badanie MR na podstawie umowy, o której mowa w Preambule niniejszej Umowy.</w:t>
      </w:r>
      <w:r w:rsidR="00BA5D70" w:rsidRPr="00FF5175">
        <w:rPr>
          <w:rFonts w:ascii="Garamond" w:hAnsi="Garamond" w:cstheme="minorHAnsi"/>
          <w:spacing w:val="-3"/>
          <w:sz w:val="24"/>
          <w:szCs w:val="24"/>
        </w:rPr>
        <w:t>, z zastrzeżeniem, że w przypadku zmian wartości punktowej badań MR , Udzielający zamówienie przedstawi</w:t>
      </w:r>
      <w:r w:rsidR="00FF5175" w:rsidRPr="00FF5175">
        <w:rPr>
          <w:rFonts w:ascii="Garamond" w:hAnsi="Garamond" w:cstheme="minorHAnsi"/>
          <w:spacing w:val="-3"/>
          <w:sz w:val="24"/>
          <w:szCs w:val="24"/>
        </w:rPr>
        <w:t xml:space="preserve"> Przyjmującemu zamówienie </w:t>
      </w:r>
      <w:r w:rsidR="00BA5D70" w:rsidRPr="00FF5175">
        <w:rPr>
          <w:rFonts w:ascii="Garamond" w:hAnsi="Garamond" w:cstheme="minorHAnsi"/>
          <w:spacing w:val="-3"/>
          <w:sz w:val="24"/>
          <w:szCs w:val="24"/>
        </w:rPr>
        <w:t xml:space="preserve"> nowy załącznik do Umowy. </w:t>
      </w:r>
    </w:p>
    <w:p w14:paraId="7EF67CDA" w14:textId="77777777" w:rsidR="00935671" w:rsidRPr="00554CA1" w:rsidRDefault="00935671" w:rsidP="00935671">
      <w:pPr>
        <w:numPr>
          <w:ilvl w:val="0"/>
          <w:numId w:val="41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554CA1">
        <w:rPr>
          <w:rFonts w:ascii="Garamond" w:hAnsi="Garamond" w:cs="Arial"/>
          <w:sz w:val="24"/>
          <w:szCs w:val="24"/>
        </w:rPr>
        <w:t xml:space="preserve">Wynagrodzenie z tytułu wykonania umowy, będzie wypłacane przez Udzielającego zamówienia, w wysokości na </w:t>
      </w:r>
      <w:r>
        <w:rPr>
          <w:rFonts w:ascii="Garamond" w:hAnsi="Garamond" w:cs="Arial"/>
          <w:sz w:val="24"/>
          <w:szCs w:val="24"/>
        </w:rPr>
        <w:t>zasadach określonych w ust. 3</w:t>
      </w:r>
      <w:r w:rsidRPr="00554CA1">
        <w:rPr>
          <w:rFonts w:ascii="Garamond" w:hAnsi="Garamond" w:cs="Arial"/>
          <w:sz w:val="24"/>
          <w:szCs w:val="24"/>
        </w:rPr>
        <w:t xml:space="preserve"> powyżej, na numer konta podany na fakturze VAT, w terminie 30 (słownie: trzydzieści) dni od dnia otrzymania prawidłowo wystawionej faktury</w:t>
      </w:r>
      <w:r>
        <w:rPr>
          <w:rFonts w:ascii="Garamond" w:hAnsi="Garamond" w:cs="Arial"/>
          <w:sz w:val="24"/>
          <w:szCs w:val="24"/>
        </w:rPr>
        <w:t xml:space="preserve"> wraz z wykazem, o którym mowa w ust. 5 poniżej</w:t>
      </w:r>
      <w:r w:rsidRPr="00554CA1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</w:t>
      </w:r>
      <w:r w:rsidRPr="00554CA1">
        <w:rPr>
          <w:rFonts w:ascii="Garamond" w:hAnsi="Garamond" w:cs="Arial"/>
          <w:sz w:val="24"/>
          <w:szCs w:val="24"/>
        </w:rPr>
        <w:t>Przyjmujący zamówienie zobowiązuje się dokonywać zaksięgowania przekazanego wynagrodzenia w pierwszej kolejności na poczet wymaganej należności głównej wskazanej w tytule przelewu.</w:t>
      </w:r>
    </w:p>
    <w:p w14:paraId="5120A4AA" w14:textId="77777777" w:rsidR="00935671" w:rsidRPr="00935671" w:rsidRDefault="00935671" w:rsidP="00DC07CD">
      <w:pPr>
        <w:numPr>
          <w:ilvl w:val="0"/>
          <w:numId w:val="41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35671">
        <w:rPr>
          <w:rFonts w:ascii="Garamond" w:hAnsi="Garamond" w:cs="Arial"/>
          <w:sz w:val="24"/>
          <w:szCs w:val="24"/>
        </w:rPr>
        <w:t xml:space="preserve">Integralną część faktury VAT stanowi wykaz zleceń/skierowań pacjentów udzielającego zamówienia, którym wykonano badania MR, w tym ich rodzaj. Wykaz powinien zawierać  PESEL, imię i nazwisko pacjenta, datę wykonania badania, rodzaj badania, dane oddziału lub poradni zlecającego badanie, dane lekarza zlecającego badanie. </w:t>
      </w:r>
    </w:p>
    <w:p w14:paraId="6C59F621" w14:textId="77777777" w:rsidR="00935671" w:rsidRDefault="00935671" w:rsidP="00935671">
      <w:pPr>
        <w:numPr>
          <w:ilvl w:val="0"/>
          <w:numId w:val="41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>Udzielający zamówienia upoważnia Przyjmującego zamówienie do wystawiania faktur VAT  bez podpisu osoby uprawnionej do jej otrzymania.</w:t>
      </w:r>
    </w:p>
    <w:p w14:paraId="5244512A" w14:textId="77777777" w:rsidR="00935671" w:rsidRPr="00935671" w:rsidRDefault="00554CA1" w:rsidP="00DC07CD">
      <w:pPr>
        <w:numPr>
          <w:ilvl w:val="0"/>
          <w:numId w:val="41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35671">
        <w:rPr>
          <w:rFonts w:ascii="Garamond" w:hAnsi="Garamond" w:cstheme="minorHAnsi"/>
          <w:sz w:val="24"/>
          <w:szCs w:val="24"/>
        </w:rPr>
        <w:t>Maksymalna wartość nominalna zobowiązania Udzielającego zamówienia z tytułu zawarcia niniejszej umowy przez cały jej okres obowiązywania nie może przekroczyć 90% wartości sfinansowanej przez LOW NFZ.</w:t>
      </w:r>
    </w:p>
    <w:p w14:paraId="21EA97CB" w14:textId="77777777" w:rsidR="00DC07CD" w:rsidRPr="00DC07CD" w:rsidRDefault="00DC07CD" w:rsidP="00DC07CD">
      <w:pPr>
        <w:numPr>
          <w:ilvl w:val="0"/>
          <w:numId w:val="41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DC07CD">
        <w:rPr>
          <w:rFonts w:ascii="Garamond" w:hAnsi="Garamond" w:cs="Arial"/>
          <w:sz w:val="24"/>
          <w:szCs w:val="24"/>
        </w:rPr>
        <w:lastRenderedPageBreak/>
        <w:t xml:space="preserve">Przyjmujący zamówienie oświadcza, że </w:t>
      </w:r>
      <w:r w:rsidRPr="00DC07CD">
        <w:rPr>
          <w:rFonts w:ascii="Garamond" w:hAnsi="Garamond" w:cs="Arial"/>
          <w:b/>
          <w:bCs/>
          <w:sz w:val="24"/>
          <w:szCs w:val="24"/>
        </w:rPr>
        <w:t>jest czynnym podatnikiem podatku od towarów i usług (VAT)/jest zwolniony z podatku od towarów i usług (VAT)</w:t>
      </w:r>
      <w:r w:rsidRPr="00DC07CD">
        <w:rPr>
          <w:rFonts w:ascii="Garamond" w:hAnsi="Garamond" w:cs="Arial"/>
          <w:sz w:val="24"/>
          <w:szCs w:val="24"/>
        </w:rPr>
        <w:t xml:space="preserve"> i posiada numer identyfikacji podatkowej NIP: ……………………… oraz zobowiązuje się do zachowania statusu podatnika VAT czynnego (</w:t>
      </w:r>
      <w:r w:rsidRPr="00DC07CD">
        <w:rPr>
          <w:rFonts w:ascii="Garamond" w:hAnsi="Garamond" w:cs="Arial"/>
          <w:i/>
          <w:iCs/>
          <w:sz w:val="24"/>
          <w:szCs w:val="24"/>
        </w:rPr>
        <w:t>jeżeli nie jest zwolniony z VAT</w:t>
      </w:r>
      <w:r w:rsidRPr="00DC07CD">
        <w:rPr>
          <w:rFonts w:ascii="Garamond" w:hAnsi="Garamond" w:cs="Arial"/>
          <w:sz w:val="24"/>
          <w:szCs w:val="24"/>
        </w:rPr>
        <w:t>) przynajmniej do dnia wystawienia ostatniej faktury dla Udzielającego zamówienia (jeśli dotyczy). Przyjmujący zamówienie zobowiązuje się również do niezwłocznego informowania Udzielającego zamówienia o wszelkich zmianach jego statusu VAT w trakcie trwania Umowy, tj. rezygnacji ze statusu czynnego podatnika VAT lub wykreślenia go z listy podatników VAT czynnych przez organ podatkowy (</w:t>
      </w:r>
      <w:r w:rsidRPr="00DC07CD">
        <w:rPr>
          <w:rFonts w:ascii="Garamond" w:hAnsi="Garamond" w:cs="Arial"/>
          <w:i/>
          <w:iCs/>
          <w:sz w:val="24"/>
          <w:szCs w:val="24"/>
        </w:rPr>
        <w:t>jeśli dotyczy</w:t>
      </w:r>
      <w:r w:rsidRPr="00DC07CD">
        <w:rPr>
          <w:rFonts w:ascii="Garamond" w:hAnsi="Garamond" w:cs="Arial"/>
          <w:sz w:val="24"/>
          <w:szCs w:val="24"/>
        </w:rPr>
        <w:t>), najpóźniej w ciągu 3 dni od zaistnienia tego zdarzenia.</w:t>
      </w:r>
    </w:p>
    <w:p w14:paraId="3FCE10ED" w14:textId="77777777" w:rsidR="00DC07CD" w:rsidRDefault="00DC07CD" w:rsidP="00DC07CD">
      <w:pPr>
        <w:numPr>
          <w:ilvl w:val="0"/>
          <w:numId w:val="41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DC07CD">
        <w:rPr>
          <w:rFonts w:ascii="Garamond" w:hAnsi="Garamond" w:cs="Arial"/>
          <w:sz w:val="24"/>
          <w:szCs w:val="24"/>
        </w:rPr>
        <w:t>Przyjmujący zamówienie oświadcza, że numer rachunku rozliczeniowego, jest zgłoszony do właściwego organu podatkowego i widnieje w wykazie, o którym mowa w art. 96b ust.1 Ustawy z dnia 11 marca 2004 r. o podatku od towarów i usług, obowiązującym od dnia 01.09.2019 r., o ile obowiązek taki wynika z obowiązujących przepisów. Przyjmujący zamówienie zobowiązuje się również do niezwłocznego informowania Udzielającego zamówienia o wszelkich zmianach jego numeru rachunku bankowego w trakcie trwania Umowy, tj. zmiany numeru rachunku bankowego lub wykreślenia go z w/w wykazu przez organ podatkowy, najpóźniej w ciągu 2 dni od zaistnienia tego zdarzenia.</w:t>
      </w:r>
    </w:p>
    <w:p w14:paraId="2CE171CF" w14:textId="0D5D4365" w:rsidR="00BA5D70" w:rsidRDefault="00BA5D70" w:rsidP="00DC07CD">
      <w:pPr>
        <w:numPr>
          <w:ilvl w:val="0"/>
          <w:numId w:val="41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BA5D70">
        <w:rPr>
          <w:rFonts w:ascii="Garamond" w:hAnsi="Garamond" w:cs="Arial"/>
          <w:sz w:val="24"/>
          <w:szCs w:val="24"/>
        </w:rPr>
        <w:t xml:space="preserve">Ze względu na coroczne warunki finansowania </w:t>
      </w:r>
      <w:r>
        <w:rPr>
          <w:rFonts w:ascii="Garamond" w:hAnsi="Garamond" w:cs="Arial"/>
          <w:sz w:val="24"/>
          <w:szCs w:val="24"/>
        </w:rPr>
        <w:t xml:space="preserve">umowy z Lubelskim Oddziałem Wojewódzkim </w:t>
      </w:r>
      <w:r w:rsidRPr="00BA5D70">
        <w:rPr>
          <w:rFonts w:ascii="Garamond" w:hAnsi="Garamond" w:cs="Arial"/>
          <w:sz w:val="24"/>
          <w:szCs w:val="24"/>
        </w:rPr>
        <w:t>Narodow</w:t>
      </w:r>
      <w:r>
        <w:rPr>
          <w:rFonts w:ascii="Garamond" w:hAnsi="Garamond" w:cs="Arial"/>
          <w:sz w:val="24"/>
          <w:szCs w:val="24"/>
        </w:rPr>
        <w:t>ego</w:t>
      </w:r>
      <w:r w:rsidRPr="00BA5D70">
        <w:rPr>
          <w:rFonts w:ascii="Garamond" w:hAnsi="Garamond" w:cs="Arial"/>
          <w:sz w:val="24"/>
          <w:szCs w:val="24"/>
        </w:rPr>
        <w:t xml:space="preserve"> Fundusz</w:t>
      </w:r>
      <w:r>
        <w:rPr>
          <w:rFonts w:ascii="Garamond" w:hAnsi="Garamond" w:cs="Arial"/>
          <w:sz w:val="24"/>
          <w:szCs w:val="24"/>
        </w:rPr>
        <w:t>u</w:t>
      </w:r>
      <w:r w:rsidRPr="00BA5D70">
        <w:rPr>
          <w:rFonts w:ascii="Garamond" w:hAnsi="Garamond" w:cs="Arial"/>
          <w:sz w:val="24"/>
          <w:szCs w:val="24"/>
        </w:rPr>
        <w:t xml:space="preserve"> Zdrowia</w:t>
      </w:r>
      <w:r>
        <w:rPr>
          <w:rFonts w:ascii="Garamond" w:hAnsi="Garamond" w:cs="Arial"/>
          <w:sz w:val="24"/>
          <w:szCs w:val="24"/>
        </w:rPr>
        <w:t xml:space="preserve"> </w:t>
      </w:r>
      <w:r w:rsidRPr="00BA5D70">
        <w:rPr>
          <w:rFonts w:ascii="Garamond" w:hAnsi="Garamond" w:cs="Arial"/>
          <w:sz w:val="24"/>
          <w:szCs w:val="24"/>
        </w:rPr>
        <w:t xml:space="preserve"> zawieran</w:t>
      </w:r>
      <w:r>
        <w:rPr>
          <w:rFonts w:ascii="Garamond" w:hAnsi="Garamond" w:cs="Arial"/>
          <w:sz w:val="24"/>
          <w:szCs w:val="24"/>
        </w:rPr>
        <w:t xml:space="preserve">ej </w:t>
      </w:r>
      <w:r w:rsidRPr="00BA5D70">
        <w:rPr>
          <w:rFonts w:ascii="Garamond" w:hAnsi="Garamond" w:cs="Arial"/>
          <w:sz w:val="24"/>
          <w:szCs w:val="24"/>
        </w:rPr>
        <w:t xml:space="preserve"> przez Udzielającego zamówienia </w:t>
      </w:r>
      <w:r>
        <w:rPr>
          <w:rFonts w:ascii="Garamond" w:hAnsi="Garamond" w:cs="Arial"/>
          <w:sz w:val="24"/>
          <w:szCs w:val="24"/>
        </w:rPr>
        <w:t xml:space="preserve">, Udzielający zamówienia </w:t>
      </w:r>
      <w:r w:rsidRPr="00BA5D70">
        <w:rPr>
          <w:rFonts w:ascii="Garamond" w:hAnsi="Garamond" w:cs="Arial"/>
          <w:sz w:val="24"/>
          <w:szCs w:val="24"/>
        </w:rPr>
        <w:t xml:space="preserve">zastrzega sobie prawo do renegocjacji i ustalenia nowych warunków wynagrodzenia, o którym mowa w ust. </w:t>
      </w:r>
      <w:r>
        <w:rPr>
          <w:rFonts w:ascii="Garamond" w:hAnsi="Garamond" w:cs="Arial"/>
          <w:sz w:val="24"/>
          <w:szCs w:val="24"/>
        </w:rPr>
        <w:t xml:space="preserve">3 </w:t>
      </w:r>
      <w:r w:rsidRPr="00BA5D70">
        <w:rPr>
          <w:rFonts w:ascii="Garamond" w:hAnsi="Garamond" w:cs="Arial"/>
          <w:sz w:val="24"/>
          <w:szCs w:val="24"/>
        </w:rPr>
        <w:t>powyżej, w każdym kolejnym roku jej obowiązywania.</w:t>
      </w:r>
    </w:p>
    <w:p w14:paraId="7D29FED9" w14:textId="77777777" w:rsidR="008B32B2" w:rsidRPr="00DC07CD" w:rsidRDefault="008B32B2" w:rsidP="008B32B2">
      <w:pPr>
        <w:spacing w:line="276" w:lineRule="auto"/>
        <w:ind w:left="360" w:right="-1"/>
        <w:jc w:val="both"/>
        <w:rPr>
          <w:rFonts w:ascii="Garamond" w:hAnsi="Garamond" w:cs="Arial"/>
          <w:sz w:val="24"/>
          <w:szCs w:val="24"/>
        </w:rPr>
      </w:pPr>
    </w:p>
    <w:p w14:paraId="5F6C2731" w14:textId="77777777" w:rsidR="00053F48" w:rsidRDefault="00135242" w:rsidP="00053F48">
      <w:pPr>
        <w:spacing w:line="276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ab/>
      </w:r>
      <w:r w:rsidRPr="006B109B">
        <w:rPr>
          <w:rFonts w:ascii="Garamond" w:hAnsi="Garamond" w:cs="Arial"/>
          <w:sz w:val="24"/>
          <w:szCs w:val="24"/>
        </w:rPr>
        <w:tab/>
      </w:r>
      <w:r w:rsidRPr="006B109B">
        <w:rPr>
          <w:rFonts w:ascii="Garamond" w:hAnsi="Garamond" w:cs="Arial"/>
          <w:sz w:val="24"/>
          <w:szCs w:val="24"/>
        </w:rPr>
        <w:tab/>
      </w:r>
      <w:r w:rsidRPr="006B109B">
        <w:rPr>
          <w:rFonts w:ascii="Garamond" w:hAnsi="Garamond" w:cs="Arial"/>
          <w:sz w:val="24"/>
          <w:szCs w:val="24"/>
        </w:rPr>
        <w:tab/>
      </w:r>
      <w:r w:rsidRPr="006B109B">
        <w:rPr>
          <w:rFonts w:ascii="Garamond" w:hAnsi="Garamond" w:cs="Arial"/>
          <w:sz w:val="24"/>
          <w:szCs w:val="24"/>
        </w:rPr>
        <w:tab/>
      </w:r>
      <w:r w:rsidRPr="006B109B">
        <w:rPr>
          <w:rFonts w:ascii="Garamond" w:hAnsi="Garamond" w:cs="Arial"/>
          <w:sz w:val="24"/>
          <w:szCs w:val="24"/>
        </w:rPr>
        <w:tab/>
        <w:t xml:space="preserve">   </w:t>
      </w:r>
      <w:r w:rsidRPr="006B109B">
        <w:rPr>
          <w:rFonts w:ascii="Garamond" w:hAnsi="Garamond" w:cs="Arial"/>
          <w:b/>
          <w:sz w:val="24"/>
          <w:szCs w:val="24"/>
        </w:rPr>
        <w:t xml:space="preserve">§ </w:t>
      </w:r>
      <w:r w:rsidR="00554CA1">
        <w:rPr>
          <w:rFonts w:ascii="Garamond" w:hAnsi="Garamond" w:cs="Arial"/>
          <w:b/>
          <w:sz w:val="24"/>
          <w:szCs w:val="24"/>
        </w:rPr>
        <w:t>7</w:t>
      </w:r>
    </w:p>
    <w:p w14:paraId="03C5B62D" w14:textId="77777777" w:rsidR="008B32B2" w:rsidRDefault="008B32B2" w:rsidP="00053F48">
      <w:pPr>
        <w:spacing w:line="276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14:paraId="53286D7F" w14:textId="77777777" w:rsidR="005520F6" w:rsidRDefault="00135242" w:rsidP="00554CA1">
      <w:pPr>
        <w:numPr>
          <w:ilvl w:val="0"/>
          <w:numId w:val="10"/>
        </w:numPr>
        <w:spacing w:line="276" w:lineRule="auto"/>
        <w:ind w:left="426" w:right="-1" w:hanging="426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 xml:space="preserve">Przyjmującym zamówienie </w:t>
      </w:r>
      <w:r w:rsidR="00744892" w:rsidRPr="006B109B">
        <w:rPr>
          <w:rFonts w:ascii="Garamond" w:hAnsi="Garamond" w:cs="Arial"/>
          <w:sz w:val="24"/>
          <w:szCs w:val="24"/>
        </w:rPr>
        <w:t xml:space="preserve">oświadcza, że posiada obowiązkowe </w:t>
      </w:r>
      <w:r w:rsidRPr="006B109B">
        <w:rPr>
          <w:rFonts w:ascii="Garamond" w:hAnsi="Garamond" w:cs="Arial"/>
          <w:sz w:val="24"/>
          <w:szCs w:val="24"/>
        </w:rPr>
        <w:t>ubezpieczeni</w:t>
      </w:r>
      <w:r w:rsidR="00744892" w:rsidRPr="006B109B">
        <w:rPr>
          <w:rFonts w:ascii="Garamond" w:hAnsi="Garamond" w:cs="Arial"/>
          <w:sz w:val="24"/>
          <w:szCs w:val="24"/>
        </w:rPr>
        <w:t>e</w:t>
      </w:r>
      <w:r w:rsidRPr="006B109B">
        <w:rPr>
          <w:rFonts w:ascii="Garamond" w:hAnsi="Garamond" w:cs="Arial"/>
          <w:sz w:val="24"/>
          <w:szCs w:val="24"/>
        </w:rPr>
        <w:t xml:space="preserve"> od odpowiedzialności cywilnej w zakresie świadczeń zdrowotnych stanowiących przedmiot umowy, zgodnie z obowiązującymi przepisami, w tym na sumę gwarancyjną, zgodnie z obowiązującymi przepisami i </w:t>
      </w:r>
      <w:r w:rsidR="00744892" w:rsidRPr="006B109B">
        <w:rPr>
          <w:rFonts w:ascii="Garamond" w:hAnsi="Garamond" w:cs="Arial"/>
          <w:sz w:val="24"/>
          <w:szCs w:val="24"/>
        </w:rPr>
        <w:t xml:space="preserve">zobowiązuje się do </w:t>
      </w:r>
      <w:r w:rsidRPr="006B109B">
        <w:rPr>
          <w:rFonts w:ascii="Garamond" w:hAnsi="Garamond" w:cs="Arial"/>
          <w:sz w:val="24"/>
          <w:szCs w:val="24"/>
        </w:rPr>
        <w:t>utrzymani</w:t>
      </w:r>
      <w:r w:rsidR="00744892" w:rsidRPr="006B109B">
        <w:rPr>
          <w:rFonts w:ascii="Garamond" w:hAnsi="Garamond" w:cs="Arial"/>
          <w:sz w:val="24"/>
          <w:szCs w:val="24"/>
        </w:rPr>
        <w:t>a</w:t>
      </w:r>
      <w:r w:rsidRPr="006B109B">
        <w:rPr>
          <w:rFonts w:ascii="Garamond" w:hAnsi="Garamond" w:cs="Arial"/>
          <w:sz w:val="24"/>
          <w:szCs w:val="24"/>
        </w:rPr>
        <w:t xml:space="preserve"> ubezpieczenia przez cały okres trwania umowy przy sumie gwarancyjnej zgodnej z obowiązującymi przepisami</w:t>
      </w:r>
      <w:r w:rsidR="00744892" w:rsidRPr="006B109B">
        <w:rPr>
          <w:rFonts w:ascii="Garamond" w:hAnsi="Garamond" w:cs="Arial"/>
          <w:sz w:val="24"/>
          <w:szCs w:val="24"/>
        </w:rPr>
        <w:t>. W przypadku zmiany polisy lub warunków polisy, której kopia stanowi Załącznik do Oferty Przyjmujący Zamówienie zobowiązuje się do p</w:t>
      </w:r>
      <w:r w:rsidRPr="006B109B">
        <w:rPr>
          <w:rFonts w:ascii="Garamond" w:hAnsi="Garamond" w:cs="Arial"/>
          <w:sz w:val="24"/>
          <w:szCs w:val="24"/>
        </w:rPr>
        <w:t>rzedstawienia</w:t>
      </w:r>
      <w:r w:rsidR="004167C8" w:rsidRPr="006B109B">
        <w:rPr>
          <w:rFonts w:ascii="Garamond" w:hAnsi="Garamond" w:cs="Arial"/>
          <w:sz w:val="24"/>
          <w:szCs w:val="24"/>
        </w:rPr>
        <w:t xml:space="preserve"> Udzielającemu zamówienia</w:t>
      </w:r>
      <w:r w:rsidRPr="006B109B">
        <w:rPr>
          <w:rFonts w:ascii="Garamond" w:hAnsi="Garamond" w:cs="Arial"/>
          <w:sz w:val="24"/>
          <w:szCs w:val="24"/>
        </w:rPr>
        <w:t xml:space="preserve"> </w:t>
      </w:r>
      <w:r w:rsidR="00744892" w:rsidRPr="006B109B">
        <w:rPr>
          <w:rFonts w:ascii="Garamond" w:hAnsi="Garamond" w:cs="Arial"/>
          <w:sz w:val="24"/>
          <w:szCs w:val="24"/>
        </w:rPr>
        <w:t xml:space="preserve">kopii </w:t>
      </w:r>
      <w:r w:rsidRPr="006B109B">
        <w:rPr>
          <w:rFonts w:ascii="Garamond" w:hAnsi="Garamond" w:cs="Arial"/>
          <w:sz w:val="24"/>
          <w:szCs w:val="24"/>
        </w:rPr>
        <w:t xml:space="preserve">polisy ubezpieczenia OC </w:t>
      </w:r>
      <w:r w:rsidR="00744892" w:rsidRPr="006B109B">
        <w:rPr>
          <w:rFonts w:ascii="Garamond" w:hAnsi="Garamond" w:cs="Arial"/>
          <w:sz w:val="24"/>
          <w:szCs w:val="24"/>
        </w:rPr>
        <w:t xml:space="preserve">w ciągu 7 dni od jej otrzymania. </w:t>
      </w:r>
    </w:p>
    <w:p w14:paraId="50FD9427" w14:textId="77777777" w:rsidR="00554CA1" w:rsidRDefault="00E7195A" w:rsidP="00554CA1">
      <w:pPr>
        <w:numPr>
          <w:ilvl w:val="0"/>
          <w:numId w:val="10"/>
        </w:numPr>
        <w:spacing w:line="276" w:lineRule="auto"/>
        <w:ind w:left="426" w:right="-1" w:hanging="426"/>
        <w:jc w:val="both"/>
        <w:rPr>
          <w:rFonts w:ascii="Garamond" w:hAnsi="Garamond" w:cs="Arial"/>
          <w:sz w:val="24"/>
          <w:szCs w:val="24"/>
        </w:rPr>
      </w:pPr>
      <w:r w:rsidRPr="00554CA1">
        <w:rPr>
          <w:rFonts w:ascii="Garamond" w:hAnsi="Garamond" w:cs="Arial"/>
          <w:sz w:val="24"/>
          <w:szCs w:val="24"/>
        </w:rPr>
        <w:t xml:space="preserve">Odpowiedzialność za szkodę wyrządzoną przy udzielaniu świadczeń </w:t>
      </w:r>
      <w:r w:rsidR="00A11B8F">
        <w:rPr>
          <w:rFonts w:ascii="Garamond" w:hAnsi="Garamond" w:cs="Arial"/>
          <w:sz w:val="24"/>
          <w:szCs w:val="24"/>
        </w:rPr>
        <w:t xml:space="preserve">zdrowotnych </w:t>
      </w:r>
      <w:r w:rsidRPr="00554CA1">
        <w:rPr>
          <w:rFonts w:ascii="Garamond" w:hAnsi="Garamond" w:cs="Arial"/>
          <w:sz w:val="24"/>
          <w:szCs w:val="24"/>
        </w:rPr>
        <w:t xml:space="preserve">będących przedmiotem umowy </w:t>
      </w:r>
      <w:r w:rsidR="00A11B8F">
        <w:rPr>
          <w:rFonts w:ascii="Garamond" w:hAnsi="Garamond" w:cs="Arial"/>
          <w:sz w:val="24"/>
          <w:szCs w:val="24"/>
        </w:rPr>
        <w:t>ponoszą solidarnie Udzielający zamówienia i Przyjmujący z</w:t>
      </w:r>
      <w:r w:rsidRPr="00554CA1">
        <w:rPr>
          <w:rFonts w:ascii="Garamond" w:hAnsi="Garamond" w:cs="Arial"/>
          <w:sz w:val="24"/>
          <w:szCs w:val="24"/>
        </w:rPr>
        <w:t>amówienie.</w:t>
      </w:r>
    </w:p>
    <w:p w14:paraId="2B296F0A" w14:textId="77777777" w:rsidR="005520F6" w:rsidRPr="00A11B8F" w:rsidRDefault="00E7195A" w:rsidP="00A11B8F">
      <w:pPr>
        <w:numPr>
          <w:ilvl w:val="0"/>
          <w:numId w:val="10"/>
        </w:numPr>
        <w:spacing w:line="276" w:lineRule="auto"/>
        <w:ind w:left="426" w:right="-1" w:hanging="426"/>
        <w:jc w:val="both"/>
        <w:rPr>
          <w:rFonts w:ascii="Garamond" w:hAnsi="Garamond" w:cs="Arial"/>
          <w:sz w:val="24"/>
          <w:szCs w:val="24"/>
        </w:rPr>
      </w:pPr>
      <w:r w:rsidRPr="00A11B8F">
        <w:rPr>
          <w:rFonts w:ascii="Garamond" w:hAnsi="Garamond" w:cs="Arial"/>
          <w:sz w:val="24"/>
          <w:szCs w:val="24"/>
        </w:rPr>
        <w:t xml:space="preserve">W zakresie rozliczeń regresowych między stronami umowy w związku z odpowiedzialnością solidarną, o której mowa w ust. </w:t>
      </w:r>
      <w:r w:rsidR="00A11B8F">
        <w:rPr>
          <w:rFonts w:ascii="Garamond" w:hAnsi="Garamond" w:cs="Arial"/>
          <w:sz w:val="24"/>
          <w:szCs w:val="24"/>
        </w:rPr>
        <w:t>2</w:t>
      </w:r>
      <w:r w:rsidRPr="00A11B8F">
        <w:rPr>
          <w:rFonts w:ascii="Garamond" w:hAnsi="Garamond" w:cs="Arial"/>
          <w:sz w:val="24"/>
          <w:szCs w:val="24"/>
        </w:rPr>
        <w:t xml:space="preserve"> powyżej, Udzielający </w:t>
      </w:r>
      <w:r w:rsidR="00A11B8F">
        <w:rPr>
          <w:rFonts w:ascii="Garamond" w:hAnsi="Garamond" w:cs="Arial"/>
          <w:sz w:val="24"/>
          <w:szCs w:val="24"/>
        </w:rPr>
        <w:t>z</w:t>
      </w:r>
      <w:r w:rsidRPr="00A11B8F">
        <w:rPr>
          <w:rFonts w:ascii="Garamond" w:hAnsi="Garamond" w:cs="Arial"/>
          <w:sz w:val="24"/>
          <w:szCs w:val="24"/>
        </w:rPr>
        <w:t xml:space="preserve">amówienia nie ponosi odpowiedzialności jeśli szkoda powstała z przyczyn leżących po stronie Przyjmującego </w:t>
      </w:r>
      <w:r w:rsidR="00A11B8F">
        <w:rPr>
          <w:rFonts w:ascii="Garamond" w:hAnsi="Garamond" w:cs="Arial"/>
          <w:sz w:val="24"/>
          <w:szCs w:val="24"/>
        </w:rPr>
        <w:t>z</w:t>
      </w:r>
      <w:r w:rsidRPr="00A11B8F">
        <w:rPr>
          <w:rFonts w:ascii="Garamond" w:hAnsi="Garamond" w:cs="Arial"/>
          <w:sz w:val="24"/>
          <w:szCs w:val="24"/>
        </w:rPr>
        <w:t xml:space="preserve">amówienie lub też nie ponosi odpowiedzialności w stopniu w jakim szkoda była następstwem przyczyn leżących po stronie Przyjmującego </w:t>
      </w:r>
      <w:r w:rsidR="00A11B8F">
        <w:rPr>
          <w:rFonts w:ascii="Garamond" w:hAnsi="Garamond" w:cs="Arial"/>
          <w:sz w:val="24"/>
          <w:szCs w:val="24"/>
        </w:rPr>
        <w:t>z</w:t>
      </w:r>
      <w:r w:rsidRPr="00A11B8F">
        <w:rPr>
          <w:rFonts w:ascii="Garamond" w:hAnsi="Garamond" w:cs="Arial"/>
          <w:sz w:val="24"/>
          <w:szCs w:val="24"/>
        </w:rPr>
        <w:t xml:space="preserve">amówienie. Powyższe oznacza w szczególności, że w przypadku kiedy Udzielający </w:t>
      </w:r>
      <w:r w:rsidR="00A11B8F">
        <w:rPr>
          <w:rFonts w:ascii="Garamond" w:hAnsi="Garamond" w:cs="Arial"/>
          <w:sz w:val="24"/>
          <w:szCs w:val="24"/>
        </w:rPr>
        <w:t>z</w:t>
      </w:r>
      <w:r w:rsidRPr="00A11B8F">
        <w:rPr>
          <w:rFonts w:ascii="Garamond" w:hAnsi="Garamond" w:cs="Arial"/>
          <w:sz w:val="24"/>
          <w:szCs w:val="24"/>
        </w:rPr>
        <w:t xml:space="preserve">amówienia zapłaci odszkodowanie (w tym zadośćuczynienie) jako dłużnik solidarny, Udzielający </w:t>
      </w:r>
      <w:r w:rsidR="00A11B8F">
        <w:rPr>
          <w:rFonts w:ascii="Garamond" w:hAnsi="Garamond" w:cs="Arial"/>
          <w:sz w:val="24"/>
          <w:szCs w:val="24"/>
        </w:rPr>
        <w:t>z</w:t>
      </w:r>
      <w:r w:rsidRPr="00A11B8F">
        <w:rPr>
          <w:rFonts w:ascii="Garamond" w:hAnsi="Garamond" w:cs="Arial"/>
          <w:sz w:val="24"/>
          <w:szCs w:val="24"/>
        </w:rPr>
        <w:t xml:space="preserve">amówienia będzie uprawniony do żądania od Przyjmującego </w:t>
      </w:r>
      <w:r w:rsidR="00A11B8F">
        <w:rPr>
          <w:rFonts w:ascii="Garamond" w:hAnsi="Garamond" w:cs="Arial"/>
          <w:sz w:val="24"/>
          <w:szCs w:val="24"/>
        </w:rPr>
        <w:t>z</w:t>
      </w:r>
      <w:r w:rsidRPr="00A11B8F">
        <w:rPr>
          <w:rFonts w:ascii="Garamond" w:hAnsi="Garamond" w:cs="Arial"/>
          <w:sz w:val="24"/>
          <w:szCs w:val="24"/>
        </w:rPr>
        <w:t xml:space="preserve">amówienie zwrotu całości lub części zapłaconej przez niego kwoty tytułem takiego odszkodowania (w tym zadośćuczynienia) w zależności od okoliczności, a zwłaszcza od winy Przyjmującego </w:t>
      </w:r>
      <w:r w:rsidR="00A11B8F">
        <w:rPr>
          <w:rFonts w:ascii="Garamond" w:hAnsi="Garamond" w:cs="Arial"/>
          <w:sz w:val="24"/>
          <w:szCs w:val="24"/>
        </w:rPr>
        <w:t>z</w:t>
      </w:r>
      <w:r w:rsidRPr="00A11B8F">
        <w:rPr>
          <w:rFonts w:ascii="Garamond" w:hAnsi="Garamond" w:cs="Arial"/>
          <w:sz w:val="24"/>
          <w:szCs w:val="24"/>
        </w:rPr>
        <w:t xml:space="preserve">amówienie oraz od stopnia w jakim przyczynił się do powstania szkody, na co Przyjmujący </w:t>
      </w:r>
      <w:r w:rsidR="00A11B8F">
        <w:rPr>
          <w:rFonts w:ascii="Garamond" w:hAnsi="Garamond" w:cs="Arial"/>
          <w:sz w:val="24"/>
          <w:szCs w:val="24"/>
        </w:rPr>
        <w:t>z</w:t>
      </w:r>
      <w:r w:rsidRPr="00A11B8F">
        <w:rPr>
          <w:rFonts w:ascii="Garamond" w:hAnsi="Garamond" w:cs="Arial"/>
          <w:sz w:val="24"/>
          <w:szCs w:val="24"/>
        </w:rPr>
        <w:t xml:space="preserve">amówienie wyraża zgodę. </w:t>
      </w:r>
    </w:p>
    <w:p w14:paraId="6F95A86C" w14:textId="77777777" w:rsidR="00790409" w:rsidRPr="006B109B" w:rsidRDefault="00790409" w:rsidP="004F72D4">
      <w:pPr>
        <w:ind w:right="-1"/>
        <w:jc w:val="both"/>
        <w:rPr>
          <w:rFonts w:ascii="Garamond" w:hAnsi="Garamond" w:cs="Arial"/>
          <w:sz w:val="24"/>
          <w:szCs w:val="24"/>
        </w:rPr>
      </w:pPr>
    </w:p>
    <w:p w14:paraId="5B6B369C" w14:textId="77777777" w:rsidR="00135242" w:rsidRDefault="00A11B8F" w:rsidP="00790409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§ 8</w:t>
      </w:r>
    </w:p>
    <w:p w14:paraId="057FC43A" w14:textId="77777777" w:rsidR="00C526AB" w:rsidRPr="006B109B" w:rsidRDefault="00C526AB" w:rsidP="00790409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147A3704" w14:textId="27942808" w:rsidR="00790409" w:rsidRDefault="00ED327D" w:rsidP="004F72D4">
      <w:pPr>
        <w:ind w:right="-1"/>
        <w:jc w:val="both"/>
        <w:rPr>
          <w:rFonts w:ascii="Garamond" w:hAnsi="Garamond"/>
          <w:sz w:val="24"/>
          <w:szCs w:val="24"/>
        </w:rPr>
      </w:pPr>
      <w:r w:rsidRPr="0064213D">
        <w:rPr>
          <w:rFonts w:ascii="Garamond" w:hAnsi="Garamond"/>
          <w:sz w:val="24"/>
          <w:szCs w:val="24"/>
        </w:rPr>
        <w:t>Umowa zostanie zawarta na</w:t>
      </w:r>
      <w:r>
        <w:rPr>
          <w:rFonts w:ascii="Garamond" w:hAnsi="Garamond"/>
          <w:sz w:val="24"/>
          <w:szCs w:val="24"/>
        </w:rPr>
        <w:t xml:space="preserve"> okres 3 lat </w:t>
      </w:r>
      <w:r w:rsidRPr="006421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, tj. </w:t>
      </w:r>
      <w:r w:rsidRPr="0064213D">
        <w:rPr>
          <w:rFonts w:ascii="Garamond" w:hAnsi="Garamond"/>
          <w:sz w:val="24"/>
          <w:szCs w:val="24"/>
        </w:rPr>
        <w:t>od dnia</w:t>
      </w:r>
      <w:r>
        <w:rPr>
          <w:rFonts w:ascii="Garamond" w:hAnsi="Garamond"/>
          <w:sz w:val="24"/>
          <w:szCs w:val="24"/>
        </w:rPr>
        <w:t xml:space="preserve">  następującego po dniu zawarcia umowy  przez Udzielającego zamówienie z LOW NFZ  na udzielanie świadczeń zdrowotnych w rodzaju ambulatoryjna opieka specjalistyczna w zakresie badania rezonansu magnetycznego.</w:t>
      </w:r>
    </w:p>
    <w:p w14:paraId="4DB430ED" w14:textId="77777777" w:rsidR="00ED327D" w:rsidRDefault="00ED327D" w:rsidP="004F72D4">
      <w:pPr>
        <w:ind w:right="-1"/>
        <w:jc w:val="both"/>
        <w:rPr>
          <w:rFonts w:ascii="Garamond" w:hAnsi="Garamond"/>
          <w:sz w:val="24"/>
          <w:szCs w:val="24"/>
        </w:rPr>
      </w:pPr>
    </w:p>
    <w:p w14:paraId="069F1DA7" w14:textId="77777777" w:rsidR="00ED327D" w:rsidRDefault="00ED327D" w:rsidP="004F72D4">
      <w:pPr>
        <w:ind w:right="-1"/>
        <w:jc w:val="both"/>
        <w:rPr>
          <w:rFonts w:ascii="Garamond" w:hAnsi="Garamond"/>
          <w:sz w:val="24"/>
          <w:szCs w:val="24"/>
        </w:rPr>
      </w:pPr>
    </w:p>
    <w:p w14:paraId="5F357A10" w14:textId="77777777" w:rsidR="00ED327D" w:rsidRPr="006B109B" w:rsidRDefault="00ED327D" w:rsidP="004F72D4">
      <w:pPr>
        <w:ind w:right="-1"/>
        <w:jc w:val="both"/>
        <w:rPr>
          <w:rFonts w:ascii="Garamond" w:hAnsi="Garamond" w:cs="Arial"/>
          <w:sz w:val="24"/>
          <w:szCs w:val="24"/>
        </w:rPr>
      </w:pPr>
    </w:p>
    <w:p w14:paraId="2F9D5E8F" w14:textId="77777777" w:rsidR="00135242" w:rsidRPr="006B109B" w:rsidRDefault="00A11B8F" w:rsidP="00790409">
      <w:pPr>
        <w:pStyle w:val="Akapitzlist"/>
        <w:spacing w:line="276" w:lineRule="auto"/>
        <w:ind w:left="0" w:right="-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§ 9</w:t>
      </w:r>
    </w:p>
    <w:p w14:paraId="43416014" w14:textId="77777777" w:rsidR="005520F6" w:rsidRDefault="00135242">
      <w:pPr>
        <w:numPr>
          <w:ilvl w:val="0"/>
          <w:numId w:val="13"/>
        </w:numPr>
        <w:spacing w:line="276" w:lineRule="auto"/>
        <w:ind w:left="426" w:right="-1" w:hanging="426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>Umowa ulega rozwiązaniu:</w:t>
      </w:r>
    </w:p>
    <w:p w14:paraId="3E0FA7B9" w14:textId="74B109FE" w:rsidR="00A11B8F" w:rsidRDefault="00A11B8F" w:rsidP="0013524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 upływem okres</w:t>
      </w:r>
      <w:r w:rsidR="00ED327D">
        <w:rPr>
          <w:rFonts w:ascii="Garamond" w:hAnsi="Garamond" w:cs="Arial"/>
          <w:sz w:val="24"/>
          <w:szCs w:val="24"/>
        </w:rPr>
        <w:t>u</w:t>
      </w:r>
      <w:r>
        <w:rPr>
          <w:rFonts w:ascii="Garamond" w:hAnsi="Garamond" w:cs="Arial"/>
          <w:sz w:val="24"/>
          <w:szCs w:val="24"/>
        </w:rPr>
        <w:t xml:space="preserve"> na jaki została zawarta; </w:t>
      </w:r>
    </w:p>
    <w:p w14:paraId="79A2307B" w14:textId="77777777" w:rsidR="00135242" w:rsidRPr="006B109B" w:rsidRDefault="00135242" w:rsidP="0013524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 xml:space="preserve">z dniem zakończenia udzielania świadczeń </w:t>
      </w:r>
      <w:r w:rsidR="00A11B8F">
        <w:rPr>
          <w:rFonts w:ascii="Garamond" w:hAnsi="Garamond" w:cs="Arial"/>
          <w:sz w:val="24"/>
          <w:szCs w:val="24"/>
        </w:rPr>
        <w:t xml:space="preserve">zdrowotnych </w:t>
      </w:r>
      <w:r w:rsidRPr="006B109B">
        <w:rPr>
          <w:rFonts w:ascii="Garamond" w:hAnsi="Garamond" w:cs="Arial"/>
          <w:sz w:val="24"/>
          <w:szCs w:val="24"/>
        </w:rPr>
        <w:t>składających się na przedmiot umowy,</w:t>
      </w:r>
    </w:p>
    <w:p w14:paraId="5E2ADB70" w14:textId="77777777" w:rsidR="00744892" w:rsidRPr="006B109B" w:rsidRDefault="00744892" w:rsidP="0074489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 xml:space="preserve">wskutek oświadczenia jednej ze </w:t>
      </w:r>
      <w:r w:rsidR="00A11B8F">
        <w:rPr>
          <w:rFonts w:ascii="Garamond" w:hAnsi="Garamond" w:cs="Arial"/>
          <w:sz w:val="24"/>
          <w:szCs w:val="24"/>
        </w:rPr>
        <w:t>S</w:t>
      </w:r>
      <w:r w:rsidRPr="006B109B">
        <w:rPr>
          <w:rFonts w:ascii="Garamond" w:hAnsi="Garamond" w:cs="Arial"/>
          <w:sz w:val="24"/>
          <w:szCs w:val="24"/>
        </w:rPr>
        <w:t>tron, z zachowaniem okresu wypowiedzenia, o którym mowa w ust. 2</w:t>
      </w:r>
      <w:r w:rsidR="00D84631" w:rsidRPr="006B109B">
        <w:rPr>
          <w:rFonts w:ascii="Garamond" w:hAnsi="Garamond" w:cs="Arial"/>
          <w:sz w:val="24"/>
          <w:szCs w:val="24"/>
        </w:rPr>
        <w:t xml:space="preserve"> poniżej</w:t>
      </w:r>
      <w:r w:rsidRPr="006B109B">
        <w:rPr>
          <w:rFonts w:ascii="Garamond" w:hAnsi="Garamond" w:cs="Arial"/>
          <w:sz w:val="24"/>
          <w:szCs w:val="24"/>
        </w:rPr>
        <w:t>,</w:t>
      </w:r>
    </w:p>
    <w:p w14:paraId="2D314229" w14:textId="77777777" w:rsidR="00D84631" w:rsidRPr="006B109B" w:rsidRDefault="00D84631" w:rsidP="0074489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/>
          <w:sz w:val="24"/>
        </w:rPr>
        <w:t>gdy z innych przyczyn dalsze obowiązywanie umowy (lub jej części) nie leży w jego interesie,</w:t>
      </w:r>
    </w:p>
    <w:p w14:paraId="55C3FD01" w14:textId="77777777" w:rsidR="00135242" w:rsidRPr="006B109B" w:rsidRDefault="00135242" w:rsidP="0013524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>wskutek oświadczenia jednej ze Stron bez zachowania okresu wypowiedzenia, w przypadku gdy druga strona rażąco narusza istotne postanowienia umowy.</w:t>
      </w:r>
    </w:p>
    <w:p w14:paraId="5ACDEE99" w14:textId="77777777" w:rsidR="00604F2F" w:rsidRDefault="00744892" w:rsidP="00744892">
      <w:pPr>
        <w:numPr>
          <w:ilvl w:val="0"/>
          <w:numId w:val="13"/>
        </w:numPr>
        <w:spacing w:line="276" w:lineRule="auto"/>
        <w:ind w:left="426" w:right="-1" w:hanging="426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>Rozwiązanie umowy może nastąpić za 1 miesięcznym okresem wypowiedzenia ze skutkiem na koniec miesiąca i może być dokonane przez każdą ze Stron w sytuacji</w:t>
      </w:r>
      <w:r w:rsidR="00604F2F">
        <w:rPr>
          <w:rFonts w:ascii="Garamond" w:hAnsi="Garamond" w:cs="Arial"/>
          <w:sz w:val="24"/>
          <w:szCs w:val="24"/>
        </w:rPr>
        <w:t>:</w:t>
      </w:r>
    </w:p>
    <w:p w14:paraId="29473841" w14:textId="77777777" w:rsidR="005520F6" w:rsidRDefault="00A11B8F" w:rsidP="00BA177A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t>p</w:t>
      </w:r>
      <w:r w:rsidR="00604F2F">
        <w:rPr>
          <w:rFonts w:ascii="Garamond" w:hAnsi="Garamond" w:cs="Arial"/>
          <w:kern w:val="2"/>
          <w:sz w:val="24"/>
          <w:szCs w:val="24"/>
          <w:lang w:eastAsia="zh-CN"/>
        </w:rPr>
        <w:t xml:space="preserve">rzez 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Udzielającego </w:t>
      </w:r>
      <w:r>
        <w:rPr>
          <w:rFonts w:ascii="Garamond" w:hAnsi="Garamond" w:cs="Arial"/>
          <w:kern w:val="2"/>
          <w:sz w:val="24"/>
          <w:szCs w:val="24"/>
          <w:lang w:eastAsia="zh-CN"/>
        </w:rPr>
        <w:t>z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amówienia w przypadku: (1) braku uzasadnienia kontynuowania współpracy z uwagi na zmiany organizacyjne u Udzielającego </w:t>
      </w:r>
      <w:r>
        <w:rPr>
          <w:rFonts w:ascii="Garamond" w:hAnsi="Garamond" w:cs="Arial"/>
          <w:kern w:val="2"/>
          <w:sz w:val="24"/>
          <w:szCs w:val="24"/>
          <w:lang w:eastAsia="zh-CN"/>
        </w:rPr>
        <w:t>z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amówienia; (2) braku zasadności dalszej współpracy ze względu na brak potrzeb zabezpieczenia udzielanych świadczeń zdrowotnych przez Przyjmującego </w:t>
      </w:r>
      <w:r>
        <w:rPr>
          <w:rFonts w:ascii="Garamond" w:hAnsi="Garamond" w:cs="Arial"/>
          <w:kern w:val="2"/>
          <w:sz w:val="24"/>
          <w:szCs w:val="24"/>
          <w:lang w:eastAsia="zh-CN"/>
        </w:rPr>
        <w:t>z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amówienie; </w:t>
      </w:r>
      <w:r w:rsidR="00604F2F">
        <w:rPr>
          <w:rFonts w:ascii="Garamond" w:hAnsi="Garamond" w:cs="Arial"/>
          <w:kern w:val="2"/>
          <w:sz w:val="24"/>
          <w:szCs w:val="24"/>
          <w:lang w:eastAsia="zh-CN"/>
        </w:rPr>
        <w:t>(3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>) naruszenia przez drugą stronę obowiązków wynikających z </w:t>
      </w:r>
      <w:r w:rsidR="00604F2F">
        <w:rPr>
          <w:rFonts w:ascii="Garamond" w:hAnsi="Garamond" w:cs="Arial"/>
          <w:kern w:val="2"/>
          <w:sz w:val="24"/>
          <w:szCs w:val="24"/>
          <w:lang w:eastAsia="zh-CN"/>
        </w:rPr>
        <w:t xml:space="preserve">umowy 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stanowiących </w:t>
      </w:r>
      <w:r w:rsidR="00604F2F">
        <w:rPr>
          <w:rFonts w:ascii="Garamond" w:hAnsi="Garamond" w:cs="Arial"/>
          <w:kern w:val="2"/>
          <w:sz w:val="24"/>
          <w:szCs w:val="24"/>
          <w:lang w:eastAsia="zh-CN"/>
        </w:rPr>
        <w:t xml:space="preserve">istotne 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naruszenia </w:t>
      </w:r>
      <w:r w:rsidR="00604F2F">
        <w:rPr>
          <w:rFonts w:ascii="Garamond" w:hAnsi="Garamond" w:cs="Arial"/>
          <w:kern w:val="2"/>
          <w:sz w:val="24"/>
          <w:szCs w:val="24"/>
          <w:lang w:eastAsia="zh-CN"/>
        </w:rPr>
        <w:t>umowy, takie jak np.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>,</w:t>
      </w:r>
      <w:r w:rsidR="00604F2F">
        <w:rPr>
          <w:rFonts w:ascii="Garamond" w:hAnsi="Garamond" w:cs="Arial"/>
          <w:kern w:val="2"/>
          <w:sz w:val="24"/>
          <w:szCs w:val="24"/>
          <w:lang w:eastAsia="zh-CN"/>
        </w:rPr>
        <w:t xml:space="preserve"> brak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="00604F2F" w:rsidRPr="006B109B">
        <w:rPr>
          <w:rFonts w:ascii="Garamond" w:hAnsi="Garamond" w:cs="Arial"/>
          <w:sz w:val="24"/>
          <w:szCs w:val="24"/>
        </w:rPr>
        <w:t>zapewnia ciągłości świadczeń</w:t>
      </w:r>
      <w:r w:rsidR="00604F2F">
        <w:rPr>
          <w:rFonts w:ascii="Garamond" w:hAnsi="Garamond" w:cs="Arial"/>
          <w:kern w:val="2"/>
          <w:sz w:val="24"/>
          <w:szCs w:val="24"/>
          <w:lang w:eastAsia="zh-CN"/>
        </w:rPr>
        <w:t>, itp.</w:t>
      </w:r>
    </w:p>
    <w:p w14:paraId="2C45D2D5" w14:textId="77777777" w:rsidR="00135242" w:rsidRPr="006B109B" w:rsidRDefault="00604F2F" w:rsidP="00BA177A">
      <w:pPr>
        <w:pStyle w:val="Akapitzlist"/>
        <w:numPr>
          <w:ilvl w:val="1"/>
          <w:numId w:val="24"/>
        </w:numPr>
        <w:tabs>
          <w:tab w:val="left" w:pos="426"/>
        </w:tabs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przez 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Przyjmującego </w:t>
      </w:r>
      <w:r w:rsidR="00A11B8F">
        <w:rPr>
          <w:rFonts w:ascii="Garamond" w:hAnsi="Garamond" w:cs="Arial"/>
          <w:kern w:val="2"/>
          <w:sz w:val="24"/>
          <w:szCs w:val="24"/>
          <w:lang w:eastAsia="zh-CN"/>
        </w:rPr>
        <w:t>z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>amówienie w przypadku: (1) naruszenia przez drugą stronę obo</w:t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wiązków wynikających z umowy 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>stanowiących</w:t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istotne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 naruszenia</w:t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umowy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>; (2)</w:t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opóźnienia w zapłacie przez Udzielającego </w:t>
      </w:r>
      <w:r w:rsidR="00A11B8F">
        <w:rPr>
          <w:rFonts w:ascii="Garamond" w:hAnsi="Garamond" w:cs="Arial"/>
          <w:kern w:val="2"/>
          <w:sz w:val="24"/>
          <w:szCs w:val="24"/>
          <w:lang w:eastAsia="zh-CN"/>
        </w:rPr>
        <w:t>z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amówienia wynagrodzenia, o którym mowa w § </w:t>
      </w:r>
      <w:r w:rsidR="00A11B8F">
        <w:rPr>
          <w:rFonts w:ascii="Garamond" w:hAnsi="Garamond" w:cs="Arial"/>
          <w:kern w:val="2"/>
          <w:sz w:val="24"/>
          <w:szCs w:val="24"/>
          <w:lang w:eastAsia="zh-CN"/>
        </w:rPr>
        <w:t>6</w:t>
      </w:r>
      <w:r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="00A11B8F">
        <w:rPr>
          <w:rFonts w:ascii="Garamond" w:hAnsi="Garamond" w:cs="Arial"/>
          <w:kern w:val="2"/>
          <w:sz w:val="24"/>
          <w:szCs w:val="24"/>
          <w:lang w:eastAsia="zh-CN"/>
        </w:rPr>
        <w:t>U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mowy o 60 dni w stosunku do terminu wskazanego w § </w:t>
      </w:r>
      <w:r w:rsidR="00A11B8F">
        <w:rPr>
          <w:rFonts w:ascii="Garamond" w:hAnsi="Garamond" w:cs="Arial"/>
          <w:kern w:val="2"/>
          <w:sz w:val="24"/>
          <w:szCs w:val="24"/>
          <w:lang w:eastAsia="zh-CN"/>
        </w:rPr>
        <w:t>6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 xml:space="preserve"> ust. 5 </w:t>
      </w:r>
      <w:r>
        <w:rPr>
          <w:rFonts w:ascii="Garamond" w:hAnsi="Garamond" w:cs="Arial"/>
          <w:kern w:val="2"/>
          <w:sz w:val="24"/>
          <w:szCs w:val="24"/>
          <w:lang w:eastAsia="zh-CN"/>
        </w:rPr>
        <w:t>u</w:t>
      </w:r>
      <w:r w:rsidR="00E7195A" w:rsidRPr="00E7195A">
        <w:rPr>
          <w:rFonts w:ascii="Garamond" w:hAnsi="Garamond" w:cs="Arial"/>
          <w:kern w:val="2"/>
          <w:sz w:val="24"/>
          <w:szCs w:val="24"/>
          <w:lang w:eastAsia="zh-CN"/>
        </w:rPr>
        <w:t>mowy.</w:t>
      </w:r>
      <w:r w:rsidR="00135242" w:rsidRPr="006B109B">
        <w:rPr>
          <w:rFonts w:ascii="Garamond" w:hAnsi="Garamond" w:cs="Arial"/>
          <w:sz w:val="24"/>
          <w:szCs w:val="24"/>
        </w:rPr>
        <w:t xml:space="preserve"> </w:t>
      </w:r>
      <w:r w:rsidR="00135242" w:rsidRPr="006B109B">
        <w:rPr>
          <w:rFonts w:ascii="Garamond" w:hAnsi="Garamond" w:cs="Arial"/>
          <w:b/>
          <w:sz w:val="24"/>
          <w:szCs w:val="24"/>
        </w:rPr>
        <w:t xml:space="preserve">                                                      </w:t>
      </w:r>
    </w:p>
    <w:p w14:paraId="0DB5F838" w14:textId="77777777" w:rsidR="00A11B8F" w:rsidRDefault="00A11B8F" w:rsidP="00BA177A">
      <w:pPr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190030B9" w14:textId="77777777" w:rsidR="00135242" w:rsidRPr="006B109B" w:rsidRDefault="00135242" w:rsidP="00BA177A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t xml:space="preserve">§ </w:t>
      </w:r>
      <w:r w:rsidR="00F02A61" w:rsidRPr="006B109B">
        <w:rPr>
          <w:rFonts w:ascii="Garamond" w:hAnsi="Garamond" w:cs="Arial"/>
          <w:b/>
          <w:sz w:val="24"/>
          <w:szCs w:val="24"/>
        </w:rPr>
        <w:t>1</w:t>
      </w:r>
      <w:r w:rsidR="00A11B8F">
        <w:rPr>
          <w:rFonts w:ascii="Garamond" w:hAnsi="Garamond" w:cs="Arial"/>
          <w:b/>
          <w:sz w:val="24"/>
          <w:szCs w:val="24"/>
        </w:rPr>
        <w:t>0</w:t>
      </w:r>
    </w:p>
    <w:p w14:paraId="3759DB69" w14:textId="77777777" w:rsidR="00135242" w:rsidRPr="006B109B" w:rsidRDefault="00135242" w:rsidP="00BA177A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426" w:hanging="426"/>
        <w:jc w:val="both"/>
        <w:rPr>
          <w:rFonts w:ascii="Garamond" w:hAnsi="Garamond"/>
        </w:rPr>
      </w:pPr>
      <w:r w:rsidRPr="006B109B">
        <w:rPr>
          <w:rFonts w:ascii="Garamond" w:hAnsi="Garamond" w:cs="Arial"/>
        </w:rPr>
        <w:t>W przypadku nie wykonania lub nienależytego wykonania umowy, z przyczyn leżących po stronie Przyjmującego za</w:t>
      </w:r>
      <w:r w:rsidR="000A781E">
        <w:rPr>
          <w:rFonts w:ascii="Garamond" w:hAnsi="Garamond" w:cs="Arial"/>
        </w:rPr>
        <w:t>mówienie, Udzielający zamówienia</w:t>
      </w:r>
      <w:r w:rsidRPr="006B109B">
        <w:rPr>
          <w:rFonts w:ascii="Garamond" w:hAnsi="Garamond" w:cs="Arial"/>
        </w:rPr>
        <w:t xml:space="preserve"> może</w:t>
      </w:r>
      <w:r w:rsidR="00B82C81" w:rsidRPr="006B109B">
        <w:rPr>
          <w:rFonts w:ascii="Garamond" w:hAnsi="Garamond" w:cs="Arial"/>
        </w:rPr>
        <w:t>,</w:t>
      </w:r>
      <w:r w:rsidRPr="006B109B">
        <w:rPr>
          <w:rFonts w:ascii="Garamond" w:hAnsi="Garamond" w:cs="Arial"/>
        </w:rPr>
        <w:t xml:space="preserve"> </w:t>
      </w:r>
      <w:r w:rsidR="00B82C81" w:rsidRPr="006B109B">
        <w:rPr>
          <w:rFonts w:ascii="Garamond" w:hAnsi="Garamond" w:cs="Arial"/>
        </w:rPr>
        <w:t xml:space="preserve">za uprzednim wezwaniem do złożenie wyjaśnienia na piśmie w </w:t>
      </w:r>
      <w:r w:rsidR="000A781E" w:rsidRPr="006B109B">
        <w:rPr>
          <w:rFonts w:ascii="Garamond" w:hAnsi="Garamond" w:cs="Arial"/>
        </w:rPr>
        <w:t xml:space="preserve">terminie </w:t>
      </w:r>
      <w:r w:rsidR="00B82C81" w:rsidRPr="006B109B">
        <w:rPr>
          <w:rFonts w:ascii="Garamond" w:hAnsi="Garamond" w:cs="Arial"/>
        </w:rPr>
        <w:t xml:space="preserve">oznaczonym w wezwaniu, </w:t>
      </w:r>
      <w:r w:rsidRPr="006B109B">
        <w:rPr>
          <w:rFonts w:ascii="Garamond" w:hAnsi="Garamond" w:cs="Arial"/>
        </w:rPr>
        <w:t>nałożyć na Przyjmującego zamówienie karę umowną w wysokości 10% średnio miesięcznej należności wynikającej z umowy za każde stwierdzone naruszenie, w szczególności:</w:t>
      </w:r>
    </w:p>
    <w:p w14:paraId="0D431973" w14:textId="77777777" w:rsidR="00135242" w:rsidRPr="00BA177A" w:rsidRDefault="00135242" w:rsidP="00BA177A">
      <w:pPr>
        <w:pStyle w:val="NormalnyWeb"/>
        <w:numPr>
          <w:ilvl w:val="1"/>
          <w:numId w:val="46"/>
        </w:numPr>
        <w:spacing w:before="0" w:beforeAutospacing="0" w:after="0" w:line="276" w:lineRule="auto"/>
        <w:ind w:left="851" w:hanging="425"/>
        <w:jc w:val="both"/>
        <w:rPr>
          <w:rFonts w:ascii="Garamond" w:hAnsi="Garamond"/>
        </w:rPr>
      </w:pPr>
      <w:r w:rsidRPr="006B109B">
        <w:rPr>
          <w:rFonts w:ascii="Garamond" w:hAnsi="Garamond" w:cs="Arial"/>
        </w:rPr>
        <w:t>udzielani</w:t>
      </w:r>
      <w:r w:rsidR="00C51768" w:rsidRPr="006B109B">
        <w:rPr>
          <w:rFonts w:ascii="Garamond" w:hAnsi="Garamond" w:cs="Arial"/>
        </w:rPr>
        <w:t>e</w:t>
      </w:r>
      <w:r w:rsidRPr="006B109B">
        <w:rPr>
          <w:rFonts w:ascii="Garamond" w:hAnsi="Garamond" w:cs="Arial"/>
        </w:rPr>
        <w:t xml:space="preserve"> przez Przyjmującego zamówienie oraz osobę go zastępującą świadczeń, w sposób i na warunkach nie odpowiadających wymogom określonym w obowiązujących przepisach prawa i umowie,</w:t>
      </w:r>
    </w:p>
    <w:p w14:paraId="6233FD22" w14:textId="77777777" w:rsidR="00135242" w:rsidRPr="00BA177A" w:rsidRDefault="00135242" w:rsidP="00BA177A">
      <w:pPr>
        <w:pStyle w:val="NormalnyWeb"/>
        <w:numPr>
          <w:ilvl w:val="1"/>
          <w:numId w:val="46"/>
        </w:numPr>
        <w:spacing w:before="0" w:beforeAutospacing="0" w:after="0" w:line="276" w:lineRule="auto"/>
        <w:ind w:left="851" w:hanging="425"/>
        <w:jc w:val="both"/>
        <w:rPr>
          <w:rFonts w:ascii="Garamond" w:hAnsi="Garamond"/>
        </w:rPr>
      </w:pPr>
      <w:r w:rsidRPr="00BA177A">
        <w:rPr>
          <w:rFonts w:ascii="Garamond" w:hAnsi="Garamond" w:cs="Arial"/>
        </w:rPr>
        <w:t>nieuzasadnion</w:t>
      </w:r>
      <w:r w:rsidR="00C51768" w:rsidRPr="00BA177A">
        <w:rPr>
          <w:rFonts w:ascii="Garamond" w:hAnsi="Garamond" w:cs="Arial"/>
        </w:rPr>
        <w:t>ą</w:t>
      </w:r>
      <w:r w:rsidRPr="00BA177A">
        <w:rPr>
          <w:rFonts w:ascii="Garamond" w:hAnsi="Garamond" w:cs="Arial"/>
        </w:rPr>
        <w:t xml:space="preserve"> odmow</w:t>
      </w:r>
      <w:r w:rsidR="00C51768" w:rsidRPr="00BA177A">
        <w:rPr>
          <w:rFonts w:ascii="Garamond" w:hAnsi="Garamond" w:cs="Arial"/>
        </w:rPr>
        <w:t>ę</w:t>
      </w:r>
      <w:r w:rsidRPr="00BA177A">
        <w:rPr>
          <w:rFonts w:ascii="Garamond" w:hAnsi="Garamond" w:cs="Arial"/>
        </w:rPr>
        <w:t xml:space="preserve"> udzielenia świadczenia zdrowotnego, będącego przedmiotem umowy,</w:t>
      </w:r>
    </w:p>
    <w:p w14:paraId="7F82EF91" w14:textId="77777777" w:rsidR="00135242" w:rsidRPr="00BA177A" w:rsidRDefault="00135242" w:rsidP="00BA177A">
      <w:pPr>
        <w:pStyle w:val="NormalnyWeb"/>
        <w:numPr>
          <w:ilvl w:val="1"/>
          <w:numId w:val="46"/>
        </w:numPr>
        <w:spacing w:before="0" w:beforeAutospacing="0" w:after="0" w:line="276" w:lineRule="auto"/>
        <w:ind w:left="851" w:hanging="425"/>
        <w:jc w:val="both"/>
        <w:rPr>
          <w:rFonts w:ascii="Garamond" w:hAnsi="Garamond"/>
        </w:rPr>
      </w:pPr>
      <w:r w:rsidRPr="00BA177A">
        <w:rPr>
          <w:rFonts w:ascii="Garamond" w:hAnsi="Garamond" w:cs="Arial"/>
        </w:rPr>
        <w:t>nieprawidłow</w:t>
      </w:r>
      <w:r w:rsidR="00C51768" w:rsidRPr="00BA177A">
        <w:rPr>
          <w:rFonts w:ascii="Garamond" w:hAnsi="Garamond" w:cs="Arial"/>
        </w:rPr>
        <w:t>e</w:t>
      </w:r>
      <w:r w:rsidRPr="00BA177A">
        <w:rPr>
          <w:rFonts w:ascii="Garamond" w:hAnsi="Garamond" w:cs="Arial"/>
        </w:rPr>
        <w:t xml:space="preserve"> prowadzeni</w:t>
      </w:r>
      <w:r w:rsidR="00C51768" w:rsidRPr="00BA177A">
        <w:rPr>
          <w:rFonts w:ascii="Garamond" w:hAnsi="Garamond" w:cs="Arial"/>
        </w:rPr>
        <w:t>e</w:t>
      </w:r>
      <w:r w:rsidRPr="00BA177A">
        <w:rPr>
          <w:rFonts w:ascii="Garamond" w:hAnsi="Garamond" w:cs="Arial"/>
        </w:rPr>
        <w:t xml:space="preserve"> dokumentacji medycznej,</w:t>
      </w:r>
    </w:p>
    <w:p w14:paraId="5D2D954B" w14:textId="77777777" w:rsidR="00135242" w:rsidRPr="00BA177A" w:rsidRDefault="00135242" w:rsidP="00BA177A">
      <w:pPr>
        <w:pStyle w:val="NormalnyWeb"/>
        <w:numPr>
          <w:ilvl w:val="1"/>
          <w:numId w:val="46"/>
        </w:numPr>
        <w:spacing w:before="0" w:beforeAutospacing="0" w:after="0" w:line="276" w:lineRule="auto"/>
        <w:ind w:left="851" w:hanging="425"/>
        <w:jc w:val="both"/>
        <w:rPr>
          <w:rFonts w:ascii="Garamond" w:hAnsi="Garamond"/>
        </w:rPr>
      </w:pPr>
      <w:r w:rsidRPr="00BA177A">
        <w:rPr>
          <w:rFonts w:ascii="Garamond" w:hAnsi="Garamond" w:cs="Arial"/>
        </w:rPr>
        <w:lastRenderedPageBreak/>
        <w:t xml:space="preserve">udaremnienia kontroli </w:t>
      </w:r>
      <w:r w:rsidR="000A781E" w:rsidRPr="00BA177A">
        <w:rPr>
          <w:rFonts w:ascii="Garamond" w:hAnsi="Garamond" w:cs="Arial"/>
        </w:rPr>
        <w:t>miejsca oraz sposobu realizacji przez Przyjmującego zamówienie przedmiotowej umowy Udzielającemu</w:t>
      </w:r>
      <w:r w:rsidRPr="00BA177A">
        <w:rPr>
          <w:rFonts w:ascii="Garamond" w:hAnsi="Garamond" w:cs="Arial"/>
        </w:rPr>
        <w:t xml:space="preserve"> zamówienia</w:t>
      </w:r>
      <w:r w:rsidR="000A781E" w:rsidRPr="00BA177A">
        <w:rPr>
          <w:rFonts w:ascii="Garamond" w:hAnsi="Garamond" w:cs="Arial"/>
        </w:rPr>
        <w:t>,</w:t>
      </w:r>
      <w:r w:rsidRPr="00BA177A">
        <w:rPr>
          <w:rFonts w:ascii="Garamond" w:hAnsi="Garamond" w:cs="Arial"/>
        </w:rPr>
        <w:t xml:space="preserve"> </w:t>
      </w:r>
      <w:r w:rsidR="00DC5C76" w:rsidRPr="00BA177A">
        <w:rPr>
          <w:rFonts w:ascii="Garamond" w:hAnsi="Garamond" w:cs="Arial"/>
        </w:rPr>
        <w:t>NFZ</w:t>
      </w:r>
      <w:r w:rsidR="000A781E" w:rsidRPr="00BA177A">
        <w:rPr>
          <w:rFonts w:ascii="Garamond" w:hAnsi="Garamond" w:cs="Arial"/>
        </w:rPr>
        <w:t xml:space="preserve"> oraz innym uprawnionym do kontroli organom i podmiotom,</w:t>
      </w:r>
      <w:r w:rsidRPr="00BA177A">
        <w:rPr>
          <w:rFonts w:ascii="Garamond" w:hAnsi="Garamond" w:cs="Arial"/>
        </w:rPr>
        <w:t xml:space="preserve"> albo niewykonanie przez Przyjmującego zamówienie w wyznaczonym terminie zaleceń pokontrolnych.</w:t>
      </w:r>
    </w:p>
    <w:p w14:paraId="38C555C2" w14:textId="77777777" w:rsidR="000A781E" w:rsidRPr="0095467A" w:rsidRDefault="000A781E" w:rsidP="00BA177A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5467A">
        <w:rPr>
          <w:rFonts w:ascii="Garamond" w:hAnsi="Garamond"/>
          <w:sz w:val="24"/>
          <w:szCs w:val="24"/>
        </w:rPr>
        <w:t xml:space="preserve">W przypadku opóźnienia w wykonaniu integracji, o której mowa w § 1 ust. 7 Umowy z systemami medycznymi Udzielającego zamówienia z przyczyn leżących po stronie </w:t>
      </w:r>
      <w:r w:rsidRPr="0095467A">
        <w:rPr>
          <w:rFonts w:ascii="Garamond" w:hAnsi="Garamond"/>
          <w:bCs/>
          <w:sz w:val="24"/>
          <w:szCs w:val="24"/>
        </w:rPr>
        <w:t>Przyjmującego zamówienie</w:t>
      </w:r>
      <w:r w:rsidRPr="0095467A">
        <w:rPr>
          <w:rFonts w:ascii="Garamond" w:hAnsi="Garamond"/>
          <w:sz w:val="24"/>
          <w:szCs w:val="24"/>
        </w:rPr>
        <w:t xml:space="preserve">, </w:t>
      </w:r>
      <w:r w:rsidRPr="0095467A">
        <w:rPr>
          <w:rFonts w:ascii="Garamond" w:hAnsi="Garamond"/>
          <w:bCs/>
          <w:sz w:val="24"/>
          <w:szCs w:val="24"/>
        </w:rPr>
        <w:t>Przyjmujący zamówienie</w:t>
      </w:r>
      <w:r w:rsidRPr="0095467A">
        <w:rPr>
          <w:rFonts w:ascii="Garamond" w:hAnsi="Garamond"/>
          <w:sz w:val="24"/>
          <w:szCs w:val="24"/>
        </w:rPr>
        <w:t xml:space="preserve"> zapłaci </w:t>
      </w:r>
      <w:r w:rsidR="005520F6" w:rsidRPr="0095467A">
        <w:rPr>
          <w:rFonts w:ascii="Garamond" w:hAnsi="Garamond"/>
          <w:sz w:val="24"/>
          <w:szCs w:val="24"/>
        </w:rPr>
        <w:t xml:space="preserve">karę </w:t>
      </w:r>
      <w:r w:rsidR="0095467A">
        <w:rPr>
          <w:rFonts w:ascii="Garamond" w:hAnsi="Garamond"/>
          <w:sz w:val="24"/>
          <w:szCs w:val="24"/>
        </w:rPr>
        <w:t xml:space="preserve">umowną </w:t>
      </w:r>
      <w:r w:rsidR="005520F6" w:rsidRPr="0095467A">
        <w:rPr>
          <w:rFonts w:ascii="Garamond" w:hAnsi="Garamond"/>
          <w:sz w:val="24"/>
          <w:szCs w:val="24"/>
        </w:rPr>
        <w:t xml:space="preserve">w wysokości </w:t>
      </w:r>
      <w:r w:rsidRPr="0095467A">
        <w:rPr>
          <w:rFonts w:ascii="Garamond" w:hAnsi="Garamond"/>
          <w:sz w:val="24"/>
          <w:szCs w:val="24"/>
        </w:rPr>
        <w:t>100,00 zł za każdy rozpoczęty dzień opóźnienia.</w:t>
      </w:r>
    </w:p>
    <w:p w14:paraId="0577C274" w14:textId="77777777" w:rsidR="0095467A" w:rsidRDefault="000A781E" w:rsidP="00BA177A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95467A">
        <w:rPr>
          <w:rFonts w:ascii="Garamond" w:hAnsi="Garamond"/>
          <w:sz w:val="24"/>
          <w:szCs w:val="24"/>
        </w:rPr>
        <w:t xml:space="preserve">Za </w:t>
      </w:r>
      <w:r w:rsidR="00095CA2" w:rsidRPr="0095467A">
        <w:rPr>
          <w:rFonts w:ascii="Garamond" w:hAnsi="Garamond"/>
          <w:sz w:val="24"/>
          <w:szCs w:val="24"/>
        </w:rPr>
        <w:t>„</w:t>
      </w:r>
      <w:r w:rsidR="005520F6" w:rsidRPr="0095467A">
        <w:rPr>
          <w:rFonts w:ascii="Garamond" w:hAnsi="Garamond"/>
          <w:sz w:val="24"/>
          <w:szCs w:val="24"/>
        </w:rPr>
        <w:t>opóźnienie</w:t>
      </w:r>
      <w:r w:rsidR="00095CA2" w:rsidRPr="0095467A">
        <w:rPr>
          <w:rFonts w:ascii="Garamond" w:hAnsi="Garamond"/>
          <w:sz w:val="24"/>
          <w:szCs w:val="24"/>
        </w:rPr>
        <w:t>”</w:t>
      </w:r>
      <w:r w:rsidRPr="0095467A">
        <w:rPr>
          <w:rFonts w:ascii="Garamond" w:hAnsi="Garamond"/>
          <w:sz w:val="24"/>
          <w:szCs w:val="24"/>
        </w:rPr>
        <w:t xml:space="preserve"> w wykonaniu badania</w:t>
      </w:r>
      <w:r w:rsidR="005520F6" w:rsidRPr="0095467A">
        <w:rPr>
          <w:rFonts w:ascii="Garamond" w:hAnsi="Garamond"/>
          <w:sz w:val="24"/>
          <w:szCs w:val="24"/>
        </w:rPr>
        <w:t>,</w:t>
      </w:r>
      <w:r w:rsidR="00095CA2" w:rsidRPr="0095467A">
        <w:rPr>
          <w:rFonts w:ascii="Garamond" w:hAnsi="Garamond"/>
          <w:sz w:val="24"/>
          <w:szCs w:val="24"/>
        </w:rPr>
        <w:t xml:space="preserve"> tj</w:t>
      </w:r>
      <w:r w:rsidRPr="0095467A">
        <w:rPr>
          <w:rFonts w:ascii="Garamond" w:hAnsi="Garamond"/>
          <w:sz w:val="24"/>
          <w:szCs w:val="24"/>
        </w:rPr>
        <w:t xml:space="preserve">. do momentu otrzymania </w:t>
      </w:r>
      <w:r w:rsidR="005520F6" w:rsidRPr="0095467A">
        <w:rPr>
          <w:rFonts w:ascii="Garamond" w:hAnsi="Garamond"/>
          <w:sz w:val="24"/>
          <w:szCs w:val="24"/>
        </w:rPr>
        <w:t xml:space="preserve">przez Udzielającego zamówienia dokumentacji medycznej badanego pacjenta </w:t>
      </w:r>
      <w:r w:rsidRPr="0095467A">
        <w:rPr>
          <w:rFonts w:ascii="Garamond" w:hAnsi="Garamond"/>
          <w:sz w:val="24"/>
          <w:szCs w:val="24"/>
        </w:rPr>
        <w:t>w trybie</w:t>
      </w:r>
      <w:r w:rsidR="0095467A">
        <w:rPr>
          <w:rFonts w:ascii="Garamond" w:hAnsi="Garamond"/>
          <w:sz w:val="24"/>
          <w:szCs w:val="24"/>
        </w:rPr>
        <w:t>:</w:t>
      </w:r>
    </w:p>
    <w:p w14:paraId="5E6BA0D9" w14:textId="77777777" w:rsidR="005520F6" w:rsidRDefault="00095CA2" w:rsidP="00BA177A">
      <w:pPr>
        <w:pStyle w:val="Akapitzlist"/>
        <w:numPr>
          <w:ilvl w:val="1"/>
          <w:numId w:val="10"/>
        </w:numPr>
        <w:spacing w:line="276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95467A">
        <w:rPr>
          <w:rFonts w:ascii="Garamond" w:hAnsi="Garamond"/>
          <w:sz w:val="24"/>
          <w:szCs w:val="24"/>
        </w:rPr>
        <w:t xml:space="preserve">„nagłym” </w:t>
      </w:r>
      <w:r w:rsidR="005520F6" w:rsidRPr="0095467A">
        <w:rPr>
          <w:rFonts w:ascii="Garamond" w:hAnsi="Garamond"/>
          <w:sz w:val="24"/>
          <w:szCs w:val="24"/>
        </w:rPr>
        <w:t xml:space="preserve">przekraczające </w:t>
      </w:r>
      <w:r w:rsidRPr="0095467A">
        <w:rPr>
          <w:rFonts w:ascii="Garamond" w:hAnsi="Garamond"/>
          <w:sz w:val="24"/>
          <w:szCs w:val="24"/>
        </w:rPr>
        <w:t>o 15 min czas, o którym mowa w § 3 ust. 1 pkt 1.1 lit. a) Umowy</w:t>
      </w:r>
      <w:r w:rsidR="00BA177A">
        <w:rPr>
          <w:rFonts w:ascii="Garamond" w:hAnsi="Garamond"/>
          <w:sz w:val="24"/>
          <w:szCs w:val="24"/>
        </w:rPr>
        <w:t>,</w:t>
      </w:r>
      <w:r w:rsidR="005520F6" w:rsidRPr="0095467A">
        <w:rPr>
          <w:rFonts w:ascii="Garamond" w:hAnsi="Garamond"/>
          <w:sz w:val="24"/>
          <w:szCs w:val="24"/>
        </w:rPr>
        <w:t xml:space="preserve"> </w:t>
      </w:r>
      <w:r w:rsidRPr="0095467A">
        <w:rPr>
          <w:rFonts w:ascii="Garamond" w:hAnsi="Garamond"/>
          <w:sz w:val="24"/>
          <w:szCs w:val="24"/>
        </w:rPr>
        <w:t>Przyjmujący zamówienie</w:t>
      </w:r>
      <w:r w:rsidR="005520F6" w:rsidRPr="0095467A">
        <w:rPr>
          <w:rFonts w:ascii="Garamond" w:hAnsi="Garamond"/>
          <w:sz w:val="24"/>
          <w:szCs w:val="24"/>
        </w:rPr>
        <w:t xml:space="preserve"> zapłaci karę umowną w wysokości 1</w:t>
      </w:r>
      <w:r w:rsidR="0095467A" w:rsidRPr="0095467A">
        <w:rPr>
          <w:rFonts w:ascii="Garamond" w:hAnsi="Garamond"/>
          <w:sz w:val="24"/>
          <w:szCs w:val="24"/>
        </w:rPr>
        <w:t>00,00 zł za każde</w:t>
      </w:r>
      <w:r w:rsidRPr="0095467A">
        <w:rPr>
          <w:rFonts w:ascii="Garamond" w:hAnsi="Garamond"/>
          <w:sz w:val="24"/>
          <w:szCs w:val="24"/>
        </w:rPr>
        <w:t xml:space="preserve"> </w:t>
      </w:r>
      <w:r w:rsidR="0095467A" w:rsidRPr="0095467A">
        <w:rPr>
          <w:rFonts w:ascii="Garamond" w:hAnsi="Garamond"/>
          <w:sz w:val="24"/>
          <w:szCs w:val="24"/>
        </w:rPr>
        <w:t>rozpoczęte 30 min</w:t>
      </w:r>
      <w:r w:rsidRPr="0095467A">
        <w:rPr>
          <w:rFonts w:ascii="Garamond" w:hAnsi="Garamond"/>
          <w:sz w:val="24"/>
          <w:szCs w:val="24"/>
        </w:rPr>
        <w:t xml:space="preserve"> </w:t>
      </w:r>
      <w:r w:rsidR="005520F6" w:rsidRPr="0095467A">
        <w:rPr>
          <w:rFonts w:ascii="Garamond" w:hAnsi="Garamond"/>
          <w:sz w:val="24"/>
          <w:szCs w:val="24"/>
        </w:rPr>
        <w:t>„opóźni</w:t>
      </w:r>
      <w:r w:rsidRPr="0095467A">
        <w:rPr>
          <w:rFonts w:ascii="Garamond" w:hAnsi="Garamond"/>
          <w:sz w:val="24"/>
          <w:szCs w:val="24"/>
        </w:rPr>
        <w:t>enia” w wykonaniu badania</w:t>
      </w:r>
      <w:r w:rsidR="00BA177A">
        <w:rPr>
          <w:rFonts w:ascii="Garamond" w:hAnsi="Garamond"/>
          <w:sz w:val="24"/>
          <w:szCs w:val="24"/>
        </w:rPr>
        <w:t>;</w:t>
      </w:r>
    </w:p>
    <w:p w14:paraId="62069453" w14:textId="77777777" w:rsidR="00095CA2" w:rsidRDefault="00095CA2" w:rsidP="00BA177A">
      <w:pPr>
        <w:pStyle w:val="Akapitzlist"/>
        <w:numPr>
          <w:ilvl w:val="1"/>
          <w:numId w:val="10"/>
        </w:numPr>
        <w:spacing w:line="276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BA177A">
        <w:rPr>
          <w:rFonts w:ascii="Garamond" w:hAnsi="Garamond"/>
          <w:sz w:val="24"/>
          <w:szCs w:val="24"/>
        </w:rPr>
        <w:t xml:space="preserve">„cito” przekraczające o </w:t>
      </w:r>
      <w:r w:rsidR="0095467A" w:rsidRPr="00BA177A">
        <w:rPr>
          <w:rFonts w:ascii="Garamond" w:hAnsi="Garamond"/>
          <w:sz w:val="24"/>
          <w:szCs w:val="24"/>
        </w:rPr>
        <w:t>1</w:t>
      </w:r>
      <w:r w:rsidRPr="00BA177A">
        <w:rPr>
          <w:rFonts w:ascii="Garamond" w:hAnsi="Garamond"/>
          <w:sz w:val="24"/>
          <w:szCs w:val="24"/>
        </w:rPr>
        <w:t xml:space="preserve">h czas, o którym mowa </w:t>
      </w:r>
      <w:r w:rsidR="0095467A" w:rsidRPr="00BA177A">
        <w:rPr>
          <w:rFonts w:ascii="Garamond" w:hAnsi="Garamond"/>
          <w:sz w:val="24"/>
          <w:szCs w:val="24"/>
        </w:rPr>
        <w:t>w § 3 ust. 1 pkt 1.1 lit.</w:t>
      </w:r>
      <w:r w:rsidRPr="00BA177A">
        <w:rPr>
          <w:rFonts w:ascii="Garamond" w:hAnsi="Garamond"/>
          <w:sz w:val="24"/>
          <w:szCs w:val="24"/>
        </w:rPr>
        <w:t xml:space="preserve"> b) Umowy</w:t>
      </w:r>
      <w:r w:rsidR="00BA177A">
        <w:rPr>
          <w:rFonts w:ascii="Garamond" w:hAnsi="Garamond"/>
          <w:sz w:val="24"/>
          <w:szCs w:val="24"/>
        </w:rPr>
        <w:t>,</w:t>
      </w:r>
      <w:r w:rsidRPr="00BA177A">
        <w:rPr>
          <w:rFonts w:ascii="Garamond" w:hAnsi="Garamond"/>
          <w:sz w:val="24"/>
          <w:szCs w:val="24"/>
        </w:rPr>
        <w:t xml:space="preserve"> Przyjmujący zamówienie zapłaci karę umowną w wysokości 100,00 zł za każdą rozpoczętą godzinę „opóźnienia” w wykonaniu badania</w:t>
      </w:r>
      <w:r w:rsidR="00BA177A">
        <w:rPr>
          <w:rFonts w:ascii="Garamond" w:hAnsi="Garamond"/>
          <w:sz w:val="24"/>
          <w:szCs w:val="24"/>
        </w:rPr>
        <w:t>;</w:t>
      </w:r>
    </w:p>
    <w:p w14:paraId="317518C8" w14:textId="77777777" w:rsidR="00095CA2" w:rsidRPr="00BA177A" w:rsidRDefault="00095CA2" w:rsidP="00BA177A">
      <w:pPr>
        <w:pStyle w:val="Akapitzlist"/>
        <w:numPr>
          <w:ilvl w:val="1"/>
          <w:numId w:val="10"/>
        </w:numPr>
        <w:spacing w:line="276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BA177A">
        <w:rPr>
          <w:rFonts w:ascii="Garamond" w:hAnsi="Garamond"/>
          <w:sz w:val="24"/>
          <w:szCs w:val="24"/>
        </w:rPr>
        <w:t>„zwykłym” przekraczające o 24h czas, o którym mowa w § 3 ust. 1 pkt 1.1 lit. c) Umowy, Przyjmujący zamówienie zapłaci karę umowną w wysokości 100,00 zł za każdą rozpoczętą godzinę „opóźnienia” w wykonaniu badania.</w:t>
      </w:r>
    </w:p>
    <w:p w14:paraId="74448852" w14:textId="77777777" w:rsidR="00DC07CD" w:rsidRPr="00DC07CD" w:rsidRDefault="00DC07CD" w:rsidP="00DC07CD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426" w:hanging="426"/>
        <w:jc w:val="both"/>
        <w:rPr>
          <w:rFonts w:ascii="Garamond" w:hAnsi="Garamond"/>
        </w:rPr>
      </w:pPr>
      <w:r w:rsidRPr="006B109B">
        <w:rPr>
          <w:rFonts w:ascii="Garamond" w:hAnsi="Garamond" w:cs="Arial"/>
        </w:rPr>
        <w:t>Udzielający zamówienia ma prawo obciążyć Przyjmującego zamówienie karą określoną w ust. 1 powyżej oraz dodatkowymi karami, którymi uprawnione podmioty obciążyły Udzielającego zamówienia.</w:t>
      </w:r>
    </w:p>
    <w:p w14:paraId="042E9F90" w14:textId="77777777" w:rsidR="0095467A" w:rsidRPr="00DC07CD" w:rsidRDefault="0095467A" w:rsidP="00DC07CD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426" w:hanging="426"/>
        <w:jc w:val="both"/>
        <w:rPr>
          <w:rFonts w:ascii="Garamond" w:hAnsi="Garamond"/>
        </w:rPr>
      </w:pPr>
      <w:r w:rsidRPr="00DC07CD">
        <w:rPr>
          <w:rFonts w:ascii="Garamond" w:hAnsi="Garamond" w:cs="Arial"/>
        </w:rPr>
        <w:t xml:space="preserve">Udzielający </w:t>
      </w:r>
      <w:r w:rsidR="00BA177A" w:rsidRPr="00DC07CD">
        <w:rPr>
          <w:rFonts w:ascii="Garamond" w:hAnsi="Garamond" w:cs="Arial"/>
        </w:rPr>
        <w:t>z</w:t>
      </w:r>
      <w:r w:rsidRPr="00DC07CD">
        <w:rPr>
          <w:rFonts w:ascii="Garamond" w:hAnsi="Garamond" w:cs="Arial"/>
        </w:rPr>
        <w:t xml:space="preserve">amówienia zastrzega sobie prawo do potrącania kar umownych wynikających z niniejszej umowy, jak </w:t>
      </w:r>
      <w:r w:rsidR="00DC07CD" w:rsidRPr="00DC07CD">
        <w:rPr>
          <w:rFonts w:ascii="Garamond" w:hAnsi="Garamond" w:cs="Arial"/>
        </w:rPr>
        <w:t xml:space="preserve">również </w:t>
      </w:r>
      <w:r w:rsidRPr="00DC07CD">
        <w:rPr>
          <w:rFonts w:ascii="Garamond" w:hAnsi="Garamond" w:cs="Arial"/>
        </w:rPr>
        <w:t>kar (innych obciążeń) nałożonych przez np.: NFZ w związku ze stwierdzonymi nieprawidłowościami w udzielaniu świadczeń zdrow</w:t>
      </w:r>
      <w:r w:rsidR="00DC07CD" w:rsidRPr="00DC07CD">
        <w:rPr>
          <w:rFonts w:ascii="Garamond" w:hAnsi="Garamond" w:cs="Arial"/>
        </w:rPr>
        <w:t>otnych objętych niniejszą umową</w:t>
      </w:r>
      <w:r w:rsidRPr="00DC07CD">
        <w:rPr>
          <w:rFonts w:ascii="Garamond" w:hAnsi="Garamond" w:cs="Arial"/>
        </w:rPr>
        <w:t xml:space="preserve"> z </w:t>
      </w:r>
      <w:r w:rsidR="00DC07CD" w:rsidRPr="00DC07CD">
        <w:rPr>
          <w:rFonts w:ascii="Garamond" w:hAnsi="Garamond" w:cs="Arial"/>
        </w:rPr>
        <w:t xml:space="preserve">należnego Przyjmującemu zamówienie </w:t>
      </w:r>
      <w:r w:rsidRPr="00DC07CD">
        <w:rPr>
          <w:rFonts w:ascii="Garamond" w:hAnsi="Garamond" w:cs="Arial"/>
        </w:rPr>
        <w:t>wynagrodzenia objętego fakturami wy</w:t>
      </w:r>
      <w:r w:rsidR="00DC07CD" w:rsidRPr="00DC07CD">
        <w:rPr>
          <w:rFonts w:ascii="Garamond" w:hAnsi="Garamond" w:cs="Arial"/>
        </w:rPr>
        <w:t>stawionymi przez Przyjmującego zamówienie, na co Przyjmujący z</w:t>
      </w:r>
      <w:r w:rsidRPr="00DC07CD">
        <w:rPr>
          <w:rFonts w:ascii="Garamond" w:hAnsi="Garamond" w:cs="Arial"/>
        </w:rPr>
        <w:t>amówienie wyraża zgodę.</w:t>
      </w:r>
    </w:p>
    <w:p w14:paraId="0BAC0ED6" w14:textId="77777777" w:rsidR="00135242" w:rsidRPr="004F72D4" w:rsidRDefault="00135242" w:rsidP="00DC07CD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426" w:hanging="426"/>
        <w:jc w:val="both"/>
        <w:rPr>
          <w:rFonts w:ascii="Garamond" w:hAnsi="Garamond"/>
        </w:rPr>
      </w:pPr>
      <w:r w:rsidRPr="00DC07CD">
        <w:rPr>
          <w:rFonts w:ascii="Garamond" w:hAnsi="Garamond" w:cs="Arial"/>
        </w:rPr>
        <w:t xml:space="preserve">Zapłata kary umownej, z </w:t>
      </w:r>
      <w:r w:rsidR="004F72D4">
        <w:rPr>
          <w:rFonts w:ascii="Garamond" w:hAnsi="Garamond" w:cs="Arial"/>
        </w:rPr>
        <w:t>zastrzeżeniem postanowień ust. 7</w:t>
      </w:r>
      <w:r w:rsidRPr="00DC07CD">
        <w:rPr>
          <w:rFonts w:ascii="Garamond" w:hAnsi="Garamond" w:cs="Arial"/>
        </w:rPr>
        <w:t xml:space="preserve"> </w:t>
      </w:r>
      <w:r w:rsidR="00D84631" w:rsidRPr="00DC07CD">
        <w:rPr>
          <w:rFonts w:ascii="Garamond" w:hAnsi="Garamond" w:cs="Arial"/>
        </w:rPr>
        <w:t xml:space="preserve">poniżej </w:t>
      </w:r>
      <w:r w:rsidR="00C51768" w:rsidRPr="00DC07CD">
        <w:rPr>
          <w:rFonts w:ascii="Garamond" w:hAnsi="Garamond" w:cs="Arial"/>
        </w:rPr>
        <w:t>u</w:t>
      </w:r>
      <w:r w:rsidRPr="00DC07CD">
        <w:rPr>
          <w:rFonts w:ascii="Garamond" w:hAnsi="Garamond" w:cs="Arial"/>
        </w:rPr>
        <w:t>mowy, nastąpi w terminie wskazanym przez Udzielającego zamówienia w formie bezpośredniej wpłaty do kasy Udzielającego zamówienia.</w:t>
      </w:r>
    </w:p>
    <w:p w14:paraId="62C1F212" w14:textId="77777777" w:rsidR="00B82C81" w:rsidRPr="004F72D4" w:rsidRDefault="00B82C81" w:rsidP="004F72D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426" w:hanging="426"/>
        <w:jc w:val="both"/>
        <w:rPr>
          <w:rFonts w:ascii="Garamond" w:hAnsi="Garamond"/>
        </w:rPr>
      </w:pPr>
      <w:r w:rsidRPr="004F72D4">
        <w:rPr>
          <w:rFonts w:ascii="Garamond" w:hAnsi="Garamond" w:cs="Arial"/>
        </w:rPr>
        <w:t>Przyjmującemu zamówienie w terminie 7 dni, od powzięcia wiadomości o nałożonej karze, przysługuje prawo do wniesienia umotywowanego odwołania do Udzielającego zamówienia. W przypadku uwzględnienia argumentacji zawartej w odwołaniu Udzielający zamówienia może znieść nałożoną karę.</w:t>
      </w:r>
    </w:p>
    <w:p w14:paraId="45707D92" w14:textId="77777777" w:rsidR="00F02A61" w:rsidRPr="004F72D4" w:rsidRDefault="00135242" w:rsidP="004F72D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426" w:hanging="426"/>
        <w:jc w:val="both"/>
        <w:rPr>
          <w:rFonts w:ascii="Garamond" w:hAnsi="Garamond"/>
        </w:rPr>
      </w:pPr>
      <w:r w:rsidRPr="004F72D4">
        <w:rPr>
          <w:rFonts w:ascii="Garamond" w:hAnsi="Garamond" w:cs="Arial"/>
        </w:rPr>
        <w:t>Niedotrzymanie terminu wskazanego przez Udzielającego zamówienia powoduje potrącenie należnej kary z bieżącej płatności z tytułu realizacji umowy</w:t>
      </w:r>
      <w:r w:rsidR="00D84631" w:rsidRPr="004F72D4">
        <w:rPr>
          <w:rFonts w:ascii="Garamond" w:hAnsi="Garamond" w:cs="Arial"/>
        </w:rPr>
        <w:t>, ale nie wcześniej niż po upływie terminu, o którym mowa w ust.</w:t>
      </w:r>
      <w:r w:rsidR="004F72D4">
        <w:rPr>
          <w:rFonts w:ascii="Garamond" w:hAnsi="Garamond" w:cs="Arial"/>
        </w:rPr>
        <w:t xml:space="preserve"> 6</w:t>
      </w:r>
      <w:r w:rsidR="00F26415" w:rsidRPr="004F72D4">
        <w:rPr>
          <w:rFonts w:ascii="Garamond" w:hAnsi="Garamond" w:cs="Arial"/>
        </w:rPr>
        <w:t xml:space="preserve"> w zw. z ust. </w:t>
      </w:r>
      <w:r w:rsidR="004F72D4">
        <w:rPr>
          <w:rFonts w:ascii="Garamond" w:hAnsi="Garamond" w:cs="Arial"/>
        </w:rPr>
        <w:t>7</w:t>
      </w:r>
      <w:r w:rsidR="00D84631" w:rsidRPr="004F72D4">
        <w:rPr>
          <w:rFonts w:ascii="Garamond" w:hAnsi="Garamond" w:cs="Arial"/>
        </w:rPr>
        <w:t xml:space="preserve"> powyżej, a Przyjmujący zamówienie wyraża na to zgodę.</w:t>
      </w:r>
    </w:p>
    <w:p w14:paraId="078E2C80" w14:textId="77777777" w:rsidR="00B82C81" w:rsidRPr="004F72D4" w:rsidRDefault="00B82C81" w:rsidP="004F72D4">
      <w:pPr>
        <w:pStyle w:val="NormalnyWeb"/>
        <w:numPr>
          <w:ilvl w:val="0"/>
          <w:numId w:val="10"/>
        </w:numPr>
        <w:spacing w:before="0" w:beforeAutospacing="0" w:after="0" w:line="276" w:lineRule="auto"/>
        <w:ind w:left="426" w:hanging="426"/>
        <w:jc w:val="both"/>
        <w:rPr>
          <w:rFonts w:ascii="Garamond" w:hAnsi="Garamond"/>
        </w:rPr>
      </w:pPr>
      <w:r w:rsidRPr="004F72D4">
        <w:rPr>
          <w:rFonts w:ascii="Garamond" w:hAnsi="Garamond" w:cs="Arial"/>
        </w:rPr>
        <w:t>Udzielający zamówienia zastrzega sobie możliwość dochodzenia odszkodowania w wysokości rzeczywiście poniesionej szkody, przewyższającej kary umowne o których mowa w ust. 1 i 2</w:t>
      </w:r>
      <w:r w:rsidR="00D84631" w:rsidRPr="004F72D4">
        <w:rPr>
          <w:rFonts w:ascii="Garamond" w:hAnsi="Garamond" w:cs="Arial"/>
        </w:rPr>
        <w:t xml:space="preserve"> powyżej</w:t>
      </w:r>
      <w:r w:rsidRPr="004F72D4">
        <w:rPr>
          <w:rFonts w:ascii="Garamond" w:hAnsi="Garamond" w:cs="Arial"/>
        </w:rPr>
        <w:t xml:space="preserve">. </w:t>
      </w:r>
    </w:p>
    <w:p w14:paraId="744DD189" w14:textId="77777777" w:rsidR="00135242" w:rsidRPr="006B109B" w:rsidRDefault="00135242" w:rsidP="004F72D4">
      <w:pPr>
        <w:jc w:val="both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t xml:space="preserve">                                     </w:t>
      </w:r>
      <w:r w:rsidR="00790409" w:rsidRPr="006B109B">
        <w:rPr>
          <w:rFonts w:ascii="Garamond" w:hAnsi="Garamond" w:cs="Arial"/>
          <w:b/>
          <w:sz w:val="24"/>
          <w:szCs w:val="24"/>
        </w:rPr>
        <w:t xml:space="preserve">                  </w:t>
      </w:r>
    </w:p>
    <w:p w14:paraId="691B57EC" w14:textId="77777777" w:rsidR="00FF5175" w:rsidRDefault="00FF5175" w:rsidP="00135242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44C7C8F3" w14:textId="77777777" w:rsidR="00FF5175" w:rsidRDefault="00FF5175" w:rsidP="00135242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686C66F5" w14:textId="5908E1B5" w:rsidR="00135242" w:rsidRPr="006B109B" w:rsidRDefault="00135242" w:rsidP="00135242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lastRenderedPageBreak/>
        <w:t>§ 1</w:t>
      </w:r>
      <w:r w:rsidR="004F72D4">
        <w:rPr>
          <w:rFonts w:ascii="Garamond" w:hAnsi="Garamond" w:cs="Arial"/>
          <w:b/>
          <w:sz w:val="24"/>
          <w:szCs w:val="24"/>
        </w:rPr>
        <w:t>1</w:t>
      </w:r>
    </w:p>
    <w:p w14:paraId="21B6BE51" w14:textId="77777777" w:rsidR="00135242" w:rsidRPr="006B109B" w:rsidRDefault="00135242" w:rsidP="00790409">
      <w:pPr>
        <w:numPr>
          <w:ilvl w:val="0"/>
          <w:numId w:val="16"/>
        </w:num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 xml:space="preserve">Każda zmiana warunków umowy, wymaga </w:t>
      </w:r>
      <w:r w:rsidR="00F26415">
        <w:rPr>
          <w:rFonts w:ascii="Garamond" w:hAnsi="Garamond" w:cs="Arial"/>
          <w:sz w:val="24"/>
          <w:szCs w:val="24"/>
        </w:rPr>
        <w:t xml:space="preserve">zachowania </w:t>
      </w:r>
      <w:r w:rsidRPr="006B109B">
        <w:rPr>
          <w:rFonts w:ascii="Garamond" w:hAnsi="Garamond" w:cs="Arial"/>
          <w:sz w:val="24"/>
          <w:szCs w:val="24"/>
        </w:rPr>
        <w:t>formy pisemnej pod rygorem nieważności.</w:t>
      </w:r>
    </w:p>
    <w:p w14:paraId="7AAFDFD2" w14:textId="77777777" w:rsidR="00135242" w:rsidRPr="006B109B" w:rsidRDefault="00135242" w:rsidP="00790409">
      <w:pPr>
        <w:numPr>
          <w:ilvl w:val="0"/>
          <w:numId w:val="16"/>
        </w:num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 xml:space="preserve">Nieważna jest zmiana postanowień zawartej umowy niekorzystnych dla </w:t>
      </w:r>
      <w:r w:rsidR="00C51768" w:rsidRPr="006B109B">
        <w:rPr>
          <w:rFonts w:ascii="Garamond" w:hAnsi="Garamond" w:cs="Arial"/>
          <w:sz w:val="24"/>
          <w:szCs w:val="24"/>
        </w:rPr>
        <w:t>U</w:t>
      </w:r>
      <w:r w:rsidRPr="006B109B">
        <w:rPr>
          <w:rFonts w:ascii="Garamond" w:hAnsi="Garamond" w:cs="Arial"/>
          <w:sz w:val="24"/>
          <w:szCs w:val="24"/>
        </w:rPr>
        <w:t xml:space="preserve">dzielającego     zamówienia, jeżeli </w:t>
      </w:r>
      <w:r w:rsidR="00C51768" w:rsidRPr="006B109B">
        <w:rPr>
          <w:rFonts w:ascii="Garamond" w:hAnsi="Garamond"/>
          <w:color w:val="000000"/>
          <w:sz w:val="24"/>
          <w:szCs w:val="24"/>
        </w:rPr>
        <w:t xml:space="preserve">przy ich uwzględnieniu </w:t>
      </w:r>
      <w:r w:rsidRPr="006B109B">
        <w:rPr>
          <w:rFonts w:ascii="Garamond" w:hAnsi="Garamond" w:cs="Arial"/>
          <w:sz w:val="24"/>
          <w:szCs w:val="24"/>
        </w:rPr>
        <w:t>zachodziłaby konieczność zmiany treści oferty, na po</w:t>
      </w:r>
      <w:r w:rsidR="004F72D4">
        <w:rPr>
          <w:rFonts w:ascii="Garamond" w:hAnsi="Garamond" w:cs="Arial"/>
          <w:sz w:val="24"/>
          <w:szCs w:val="24"/>
        </w:rPr>
        <w:t>dstawie której dokonano wyboru P</w:t>
      </w:r>
      <w:r w:rsidRPr="006B109B">
        <w:rPr>
          <w:rFonts w:ascii="Garamond" w:hAnsi="Garamond" w:cs="Arial"/>
          <w:sz w:val="24"/>
          <w:szCs w:val="24"/>
        </w:rPr>
        <w:t xml:space="preserve">rzyjmującego zamówienie, chyba że konieczność wprowadzania takich zmian </w:t>
      </w:r>
      <w:r w:rsidR="00C51768" w:rsidRPr="006B109B">
        <w:rPr>
          <w:rFonts w:ascii="Garamond" w:hAnsi="Garamond" w:cs="Arial"/>
          <w:sz w:val="24"/>
          <w:szCs w:val="24"/>
        </w:rPr>
        <w:t xml:space="preserve">wynika </w:t>
      </w:r>
      <w:r w:rsidRPr="006B109B">
        <w:rPr>
          <w:rFonts w:ascii="Garamond" w:hAnsi="Garamond" w:cs="Arial"/>
          <w:sz w:val="24"/>
          <w:szCs w:val="24"/>
        </w:rPr>
        <w:t>z okoliczności których nie można było przewidzieć w chwili zawarcia umowy.</w:t>
      </w:r>
    </w:p>
    <w:p w14:paraId="482A768C" w14:textId="77777777" w:rsidR="00C51768" w:rsidRPr="006B109B" w:rsidRDefault="00C51768" w:rsidP="004F72D4">
      <w:pPr>
        <w:ind w:left="426"/>
        <w:jc w:val="both"/>
        <w:rPr>
          <w:rFonts w:ascii="Garamond" w:hAnsi="Garamond" w:cs="Arial"/>
          <w:sz w:val="24"/>
          <w:szCs w:val="24"/>
        </w:rPr>
      </w:pPr>
    </w:p>
    <w:p w14:paraId="2012AB0F" w14:textId="77777777" w:rsidR="00135242" w:rsidRPr="006B109B" w:rsidRDefault="00135242" w:rsidP="00135242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t>§ 1</w:t>
      </w:r>
      <w:r w:rsidR="004F72D4">
        <w:rPr>
          <w:rFonts w:ascii="Garamond" w:hAnsi="Garamond" w:cs="Arial"/>
          <w:b/>
          <w:sz w:val="24"/>
          <w:szCs w:val="24"/>
        </w:rPr>
        <w:t>2</w:t>
      </w:r>
    </w:p>
    <w:p w14:paraId="07391BE5" w14:textId="77777777" w:rsidR="006B109B" w:rsidRPr="006B109B" w:rsidRDefault="006B109B" w:rsidP="006B109B">
      <w:pPr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Każda ze Stron, jako administrator danych osobowych uzyskanych od drugiej Strony w związku z realizacją niniejszej umowy, zobowiązana jest do przestrzegania właściwych 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935671">
        <w:rPr>
          <w:rFonts w:ascii="Garamond" w:hAnsi="Garamond"/>
          <w:sz w:val="24"/>
          <w:szCs w:val="24"/>
          <w:lang w:eastAsia="zh-CN"/>
        </w:rPr>
        <w:t>ozporządzenie o ochronie danych</w:t>
      </w:r>
      <w:r w:rsidRPr="006B109B">
        <w:rPr>
          <w:rFonts w:ascii="Garamond" w:hAnsi="Garamond"/>
          <w:sz w:val="24"/>
          <w:szCs w:val="24"/>
          <w:lang w:eastAsia="zh-CN"/>
        </w:rPr>
        <w:t xml:space="preserve">/RODO), w tym do zrealizowania obowiązków informacyjnych określonych w jego </w:t>
      </w:r>
      <w:r w:rsidR="00F26415">
        <w:rPr>
          <w:rFonts w:ascii="Garamond" w:hAnsi="Garamond"/>
          <w:sz w:val="24"/>
          <w:szCs w:val="24"/>
          <w:lang w:eastAsia="zh-CN"/>
        </w:rPr>
        <w:t>art</w:t>
      </w:r>
      <w:r w:rsidRPr="006B109B">
        <w:rPr>
          <w:rFonts w:ascii="Garamond" w:hAnsi="Garamond"/>
          <w:sz w:val="24"/>
          <w:szCs w:val="24"/>
          <w:lang w:eastAsia="zh-CN"/>
        </w:rPr>
        <w:t xml:space="preserve">. 13 i </w:t>
      </w:r>
      <w:r w:rsidR="00F26415">
        <w:rPr>
          <w:rFonts w:ascii="Garamond" w:hAnsi="Garamond"/>
          <w:sz w:val="24"/>
          <w:szCs w:val="24"/>
          <w:lang w:eastAsia="zh-CN"/>
        </w:rPr>
        <w:t xml:space="preserve">art. </w:t>
      </w:r>
      <w:r w:rsidRPr="006B109B">
        <w:rPr>
          <w:rFonts w:ascii="Garamond" w:hAnsi="Garamond"/>
          <w:sz w:val="24"/>
          <w:szCs w:val="24"/>
          <w:lang w:eastAsia="zh-CN"/>
        </w:rPr>
        <w:t>14</w:t>
      </w:r>
      <w:r w:rsidR="00F26415">
        <w:rPr>
          <w:rFonts w:ascii="Garamond" w:hAnsi="Garamond"/>
          <w:sz w:val="24"/>
          <w:szCs w:val="24"/>
          <w:lang w:eastAsia="zh-CN"/>
        </w:rPr>
        <w:t xml:space="preserve">. </w:t>
      </w:r>
    </w:p>
    <w:p w14:paraId="34EFD192" w14:textId="77777777" w:rsidR="006B109B" w:rsidRPr="006B109B" w:rsidRDefault="006B109B" w:rsidP="006B109B">
      <w:pPr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W związku z realizacją niniejszej umowy będzie dochodziło do przekazywania sobie przez Strony danych osobowych (między administratorami danych).</w:t>
      </w:r>
    </w:p>
    <w:p w14:paraId="6F479C69" w14:textId="77777777" w:rsidR="006B109B" w:rsidRPr="006B109B" w:rsidRDefault="006B109B" w:rsidP="006B109B">
      <w:pPr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Udostępnienie danych osób, którym udzielane będą świadczenia zdrowotne wymienione w przedmiotowej umowie, następuje na podstawie art. 26 Ustawy o prawach pacjenta                   i Rzeczniku Praw Pacjenta.</w:t>
      </w:r>
    </w:p>
    <w:p w14:paraId="29486833" w14:textId="77777777" w:rsidR="006B109B" w:rsidRPr="006B109B" w:rsidRDefault="006B109B" w:rsidP="006B109B">
      <w:pPr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W związku z realizacją niniejszej umowy dochodzi także do przekazywania przez Strony danych osobowych:</w:t>
      </w:r>
    </w:p>
    <w:p w14:paraId="59D23056" w14:textId="77777777" w:rsidR="006B109B" w:rsidRPr="006B109B" w:rsidRDefault="006B109B" w:rsidP="006B109B">
      <w:pPr>
        <w:numPr>
          <w:ilvl w:val="0"/>
          <w:numId w:val="22"/>
        </w:numPr>
        <w:suppressAutoHyphens/>
        <w:spacing w:line="276" w:lineRule="auto"/>
        <w:ind w:left="851" w:hanging="284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osób reprezentujących drugą Stronę przy podpisaniu niniejszej umowy;</w:t>
      </w:r>
    </w:p>
    <w:p w14:paraId="6F953BD7" w14:textId="77777777" w:rsidR="006B109B" w:rsidRPr="006B109B" w:rsidRDefault="006B109B" w:rsidP="006B109B">
      <w:pPr>
        <w:numPr>
          <w:ilvl w:val="0"/>
          <w:numId w:val="22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osób upo</w:t>
      </w:r>
      <w:r w:rsidR="004F72D4">
        <w:rPr>
          <w:rFonts w:ascii="Garamond" w:hAnsi="Garamond"/>
          <w:sz w:val="24"/>
          <w:szCs w:val="24"/>
          <w:lang w:eastAsia="zh-CN"/>
        </w:rPr>
        <w:t>ważnionych przez Przyjmującego z</w:t>
      </w:r>
      <w:r w:rsidRPr="006B109B">
        <w:rPr>
          <w:rFonts w:ascii="Garamond" w:hAnsi="Garamond"/>
          <w:sz w:val="24"/>
          <w:szCs w:val="24"/>
          <w:lang w:eastAsia="zh-CN"/>
        </w:rPr>
        <w:t>amówienie do wystawiania faktury;</w:t>
      </w:r>
    </w:p>
    <w:p w14:paraId="4B2596D3" w14:textId="77777777" w:rsidR="006B109B" w:rsidRPr="006B109B" w:rsidRDefault="006B109B" w:rsidP="006B109B">
      <w:pPr>
        <w:numPr>
          <w:ilvl w:val="0"/>
          <w:numId w:val="22"/>
        </w:numPr>
        <w:tabs>
          <w:tab w:val="num" w:pos="0"/>
        </w:tabs>
        <w:suppressAutoHyphens/>
        <w:spacing w:line="276" w:lineRule="auto"/>
        <w:ind w:left="851" w:hanging="284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osób uprawnionych przez Strony do wykonywania, koordynowania i nadzoru prac objętych niniejszą umową;</w:t>
      </w:r>
    </w:p>
    <w:p w14:paraId="7C17EFE5" w14:textId="74533D64" w:rsidR="006B109B" w:rsidRPr="006B109B" w:rsidRDefault="006B109B" w:rsidP="006B109B">
      <w:pPr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 xml:space="preserve">Administratorem danych osobowych jest Udzielający </w:t>
      </w:r>
      <w:r w:rsidR="004F72D4">
        <w:rPr>
          <w:rFonts w:ascii="Garamond" w:hAnsi="Garamond"/>
          <w:sz w:val="24"/>
          <w:szCs w:val="24"/>
          <w:lang w:eastAsia="zh-CN"/>
        </w:rPr>
        <w:t>z</w:t>
      </w:r>
      <w:r w:rsidRPr="006B109B">
        <w:rPr>
          <w:rFonts w:ascii="Garamond" w:hAnsi="Garamond"/>
          <w:sz w:val="24"/>
          <w:szCs w:val="24"/>
          <w:lang w:eastAsia="zh-CN"/>
        </w:rPr>
        <w:t xml:space="preserve">amówienia, z którym można kontaktować się listownie na podany w części wstępnej umowy głównej adres, zaś z wyznaczonym przez niego Inspektorem Ochrony Danych można kontaktować się we wszystkich sprawach dotyczących przetwarzania przekazanych danych osobowych poprzez e-mail: </w:t>
      </w:r>
      <w:r w:rsidR="000836F5">
        <w:rPr>
          <w:rFonts w:ascii="Garamond" w:hAnsi="Garamond"/>
          <w:sz w:val="24"/>
          <w:szCs w:val="24"/>
          <w:lang w:eastAsia="zh-CN"/>
        </w:rPr>
        <w:t>odo</w:t>
      </w:r>
      <w:r w:rsidRPr="006B109B">
        <w:rPr>
          <w:rFonts w:ascii="Garamond" w:hAnsi="Garamond"/>
          <w:sz w:val="24"/>
          <w:szCs w:val="24"/>
          <w:lang w:eastAsia="zh-CN"/>
        </w:rPr>
        <w:t xml:space="preserve">@szpitalpulawy.pl, </w:t>
      </w:r>
    </w:p>
    <w:p w14:paraId="3D5B1CD4" w14:textId="77777777" w:rsidR="006B109B" w:rsidRPr="006B109B" w:rsidRDefault="006B109B" w:rsidP="006B109B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Administratorem dan</w:t>
      </w:r>
      <w:r w:rsidR="004F72D4">
        <w:rPr>
          <w:rFonts w:ascii="Garamond" w:hAnsi="Garamond"/>
          <w:sz w:val="24"/>
          <w:szCs w:val="24"/>
          <w:lang w:eastAsia="zh-CN"/>
        </w:rPr>
        <w:t>ych osobowych jest Przyjmujący z</w:t>
      </w:r>
      <w:r w:rsidRPr="006B109B">
        <w:rPr>
          <w:rFonts w:ascii="Garamond" w:hAnsi="Garamond"/>
          <w:sz w:val="24"/>
          <w:szCs w:val="24"/>
          <w:lang w:eastAsia="zh-CN"/>
        </w:rPr>
        <w:t>amówienie, z którym można kontaktować się listownie na podany w umowie adres.</w:t>
      </w:r>
    </w:p>
    <w:p w14:paraId="6B6DB593" w14:textId="77777777" w:rsidR="006B109B" w:rsidRPr="006B109B" w:rsidRDefault="006B109B" w:rsidP="006B109B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Każda z osób wymienionych w ust. 3 i 4 powyżej niniejszej umowy posiada prawo żądania dostępu do swoich danych osobowych, ich sprostowania oraz prawo wniesienia sprzeciwu wobec przetwarzania danych osobowych z przyczyn związanych z jej szczególną sytuacją, w związku z przetwarzaniem, które jest niezbędne do wykonania przez administratora zadania w interesie publicznym, a także prawo wniesienia skargi do Prezesa Urzędu Ochrony Danych Osobowych w wypadku uznania, że administrator naruszył przepisy o ochronie danych osobowych.</w:t>
      </w:r>
    </w:p>
    <w:p w14:paraId="6ADBA9F5" w14:textId="77777777" w:rsidR="006B109B" w:rsidRPr="006B109B" w:rsidRDefault="006B109B" w:rsidP="006B109B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lastRenderedPageBreak/>
        <w:t>Strony podają, że będą przetwarzały dane osobowe w okresie koniecznym do realizacji  i rozliczenia umowy, w tym przez czas konieczny do udokumentowania czynności z udziałem danej osoby, z uwzględnieniem okresu przedawnienia, a także przepisów podatkowych.</w:t>
      </w:r>
    </w:p>
    <w:p w14:paraId="08140907" w14:textId="77777777" w:rsidR="006B109B" w:rsidRPr="006B109B" w:rsidRDefault="006B109B" w:rsidP="006B109B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Wskutek przetwarzania u żadnej ze Stron nie będą podejmowane decyzje w sposób zautomatyzowany, w tym w formie profilowania.</w:t>
      </w:r>
    </w:p>
    <w:p w14:paraId="03AB101D" w14:textId="77777777" w:rsidR="006B109B" w:rsidRPr="006B109B" w:rsidRDefault="006B109B" w:rsidP="006B109B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Strony zobowiązują się do bezwzględnego utrzymania w tajemnicy wszelkich danych osobowych i sposobów ich zabezpieczania, oraz informacji uzyskanych do których mają lub będą miały dostęp, w związku z wykonywaniem zadań i obowiązków wynikających z niniejszej umowy, zarówno w trakcie wykonywania umowy jak i po jej ustaniu.</w:t>
      </w:r>
    </w:p>
    <w:p w14:paraId="5495CF59" w14:textId="77777777" w:rsidR="006B109B" w:rsidRPr="006B109B" w:rsidRDefault="006B109B" w:rsidP="006B109B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14:paraId="1240669F" w14:textId="77777777" w:rsidR="006B109B" w:rsidRPr="006B109B" w:rsidRDefault="006B109B" w:rsidP="006B109B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 w:rsidRPr="006B109B">
        <w:rPr>
          <w:rFonts w:ascii="Garamond" w:hAnsi="Garamond"/>
          <w:sz w:val="24"/>
          <w:szCs w:val="24"/>
          <w:lang w:eastAsia="zh-CN"/>
        </w:rPr>
        <w:t>Strony zapewniają, iż wszyscy pracownicy, o których mowa w umowie, będą zobowiązani do zachowania poufności na warunkach określonych w umowie.</w:t>
      </w:r>
    </w:p>
    <w:p w14:paraId="4BAD9AB5" w14:textId="77777777" w:rsidR="006B109B" w:rsidRPr="006B109B" w:rsidRDefault="004F72D4" w:rsidP="006B109B">
      <w:pPr>
        <w:numPr>
          <w:ilvl w:val="0"/>
          <w:numId w:val="23"/>
        </w:numPr>
        <w:tabs>
          <w:tab w:val="num" w:pos="0"/>
        </w:tabs>
        <w:suppressAutoHyphens/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  <w:lang w:eastAsia="zh-CN"/>
        </w:rPr>
        <w:t>Przyjmującego z</w:t>
      </w:r>
      <w:r w:rsidR="006B109B" w:rsidRPr="006B109B">
        <w:rPr>
          <w:rFonts w:ascii="Garamond" w:hAnsi="Garamond"/>
          <w:sz w:val="24"/>
          <w:szCs w:val="24"/>
          <w:lang w:eastAsia="zh-CN"/>
        </w:rPr>
        <w:t>amówienie</w:t>
      </w:r>
      <w:r w:rsidR="006B109B" w:rsidRPr="006B109B">
        <w:rPr>
          <w:rFonts w:ascii="Garamond" w:hAnsi="Garamond"/>
          <w:color w:val="FF0000"/>
          <w:sz w:val="24"/>
          <w:szCs w:val="24"/>
          <w:lang w:eastAsia="zh-CN"/>
        </w:rPr>
        <w:t xml:space="preserve"> </w:t>
      </w:r>
      <w:r w:rsidR="006B109B" w:rsidRPr="006B109B">
        <w:rPr>
          <w:rFonts w:ascii="Garamond" w:hAnsi="Garamond"/>
          <w:sz w:val="24"/>
          <w:szCs w:val="24"/>
          <w:lang w:eastAsia="zh-CN"/>
        </w:rPr>
        <w:t>zobowiązuje się w okresie trwania przedmiotowej umowy, a także i po jego ustaniu, że nie będzie rozpowszechniał, ujawniał ani wykorzystywał informacji, których rozpowszechnienie, ujawnienie lub wykorzystanie</w:t>
      </w:r>
      <w:r>
        <w:rPr>
          <w:rFonts w:ascii="Garamond" w:hAnsi="Garamond"/>
          <w:sz w:val="24"/>
          <w:szCs w:val="24"/>
          <w:lang w:eastAsia="zh-CN"/>
        </w:rPr>
        <w:t xml:space="preserve"> mogłoby narazić Udzielającego z</w:t>
      </w:r>
      <w:r w:rsidR="006B109B" w:rsidRPr="006B109B">
        <w:rPr>
          <w:rFonts w:ascii="Garamond" w:hAnsi="Garamond"/>
          <w:sz w:val="24"/>
          <w:szCs w:val="24"/>
          <w:lang w:eastAsia="zh-CN"/>
        </w:rPr>
        <w:t>amówienia, współpracowników lub pacjentów na szkodę, utratę dobrego imienia lub zaufania.</w:t>
      </w:r>
    </w:p>
    <w:p w14:paraId="5E14ED64" w14:textId="77777777" w:rsidR="00CC2F4F" w:rsidRDefault="00CC2F4F" w:rsidP="00CC2F4F">
      <w:pPr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63E3F4C9" w14:textId="77777777" w:rsidR="006B109B" w:rsidRDefault="004F72D4" w:rsidP="00F26415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§ 13</w:t>
      </w:r>
    </w:p>
    <w:p w14:paraId="5905306C" w14:textId="77777777" w:rsidR="000836F5" w:rsidRDefault="000836F5" w:rsidP="00F26415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515732D4" w14:textId="77777777" w:rsidR="000836F5" w:rsidRDefault="000836F5" w:rsidP="00F26415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3180A4DC" w14:textId="0F51D19D" w:rsidR="000836F5" w:rsidRPr="000836F5" w:rsidRDefault="000836F5" w:rsidP="000836F5">
      <w:pPr>
        <w:spacing w:line="276" w:lineRule="auto"/>
        <w:ind w:right="-1"/>
        <w:jc w:val="both"/>
        <w:rPr>
          <w:rFonts w:ascii="Garamond" w:hAnsi="Garamond" w:cs="Arial"/>
          <w:bCs/>
          <w:sz w:val="24"/>
          <w:szCs w:val="24"/>
        </w:rPr>
      </w:pPr>
      <w:r w:rsidRPr="000836F5">
        <w:rPr>
          <w:rFonts w:ascii="Garamond" w:hAnsi="Garamond" w:cs="Arial"/>
          <w:bCs/>
          <w:sz w:val="24"/>
          <w:szCs w:val="24"/>
        </w:rPr>
        <w:t xml:space="preserve">Przyjmujący zamówienie zobowiązuje się do poddania kontroli przeprowadzanej przez Narodowy Fundusz Zdrowia na zasadach określonych w ustawie o świadczeniach opieki zdrowotnej finansowanych ze środków publicznych z dnia 27 sierpnia 2004 r </w:t>
      </w:r>
      <w:r w:rsidR="00F60B7F">
        <w:rPr>
          <w:rFonts w:ascii="Garamond" w:hAnsi="Garamond" w:cs="Arial"/>
          <w:bCs/>
          <w:sz w:val="24"/>
          <w:szCs w:val="24"/>
        </w:rPr>
        <w:t xml:space="preserve"> </w:t>
      </w:r>
      <w:r w:rsidRPr="000836F5">
        <w:rPr>
          <w:rFonts w:ascii="Garamond" w:hAnsi="Garamond" w:cs="Arial"/>
          <w:bCs/>
          <w:sz w:val="24"/>
          <w:szCs w:val="24"/>
        </w:rPr>
        <w:t>(</w:t>
      </w:r>
      <w:r w:rsidR="00F60B7F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F60B7F">
        <w:rPr>
          <w:rFonts w:ascii="Garamond" w:hAnsi="Garamond" w:cs="Arial"/>
          <w:bCs/>
          <w:sz w:val="24"/>
          <w:szCs w:val="24"/>
        </w:rPr>
        <w:t>t.j</w:t>
      </w:r>
      <w:proofErr w:type="spellEnd"/>
      <w:r w:rsidR="00F60B7F">
        <w:rPr>
          <w:rFonts w:ascii="Garamond" w:hAnsi="Garamond" w:cs="Arial"/>
          <w:bCs/>
          <w:sz w:val="24"/>
          <w:szCs w:val="24"/>
        </w:rPr>
        <w:t xml:space="preserve">. </w:t>
      </w:r>
      <w:r w:rsidRPr="000836F5">
        <w:rPr>
          <w:rFonts w:ascii="Garamond" w:hAnsi="Garamond" w:cs="Arial"/>
          <w:bCs/>
          <w:sz w:val="24"/>
          <w:szCs w:val="24"/>
        </w:rPr>
        <w:t>Dz. U. z 2022 r. , poz. 2561 ze zm.)  w zakresie wynikającym z Umowy zawartej z dyrektorem oddziału Funduszu.</w:t>
      </w:r>
    </w:p>
    <w:p w14:paraId="76EA698C" w14:textId="77777777" w:rsidR="000836F5" w:rsidRDefault="000836F5" w:rsidP="00F26415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478E084C" w14:textId="77777777" w:rsidR="000836F5" w:rsidRDefault="000836F5" w:rsidP="00F26415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113DBDBC" w14:textId="56BDE717" w:rsidR="000836F5" w:rsidRDefault="000836F5" w:rsidP="000836F5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§ 14</w:t>
      </w:r>
    </w:p>
    <w:p w14:paraId="2A091226" w14:textId="77777777" w:rsidR="000836F5" w:rsidRPr="006B109B" w:rsidRDefault="000836F5" w:rsidP="00F26415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3B32AC98" w14:textId="77777777" w:rsidR="00135242" w:rsidRPr="006B109B" w:rsidRDefault="00135242" w:rsidP="00135242">
      <w:pPr>
        <w:numPr>
          <w:ilvl w:val="0"/>
          <w:numId w:val="6"/>
        </w:numPr>
        <w:tabs>
          <w:tab w:val="left" w:pos="1440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>W sprawach nieuregulowanych niniejszą umową mają zastosowanie przepisy ustawy z dnia 15 kwietnia 2011 r. o działaln</w:t>
      </w:r>
      <w:r w:rsidR="006A5CCC" w:rsidRPr="006B109B">
        <w:rPr>
          <w:rFonts w:ascii="Garamond" w:hAnsi="Garamond" w:cs="Arial"/>
          <w:sz w:val="24"/>
          <w:szCs w:val="24"/>
        </w:rPr>
        <w:t>ości leczniczej (Dz. U</w:t>
      </w:r>
      <w:r w:rsidR="006A5CCC" w:rsidRPr="00F26415">
        <w:rPr>
          <w:rFonts w:ascii="Garamond" w:hAnsi="Garamond" w:cs="Arial"/>
          <w:sz w:val="24"/>
          <w:szCs w:val="24"/>
        </w:rPr>
        <w:t>. z 20</w:t>
      </w:r>
      <w:r w:rsidR="00CC2F4F">
        <w:rPr>
          <w:rFonts w:ascii="Garamond" w:hAnsi="Garamond" w:cs="Arial"/>
          <w:sz w:val="24"/>
          <w:szCs w:val="24"/>
        </w:rPr>
        <w:t>23</w:t>
      </w:r>
      <w:r w:rsidR="00F26415" w:rsidRPr="00F26415">
        <w:rPr>
          <w:rFonts w:ascii="Garamond" w:hAnsi="Garamond" w:cs="Arial"/>
          <w:sz w:val="24"/>
          <w:szCs w:val="24"/>
        </w:rPr>
        <w:t xml:space="preserve"> </w:t>
      </w:r>
      <w:r w:rsidRPr="00F26415">
        <w:rPr>
          <w:rFonts w:ascii="Garamond" w:hAnsi="Garamond" w:cs="Arial"/>
          <w:sz w:val="24"/>
          <w:szCs w:val="24"/>
        </w:rPr>
        <w:t>r</w:t>
      </w:r>
      <w:r w:rsidR="00F26415" w:rsidRPr="00F26415">
        <w:rPr>
          <w:rFonts w:ascii="Garamond" w:hAnsi="Garamond" w:cs="Arial"/>
          <w:sz w:val="24"/>
          <w:szCs w:val="24"/>
        </w:rPr>
        <w:t xml:space="preserve">., </w:t>
      </w:r>
      <w:r w:rsidRPr="00F26415">
        <w:rPr>
          <w:rFonts w:ascii="Garamond" w:hAnsi="Garamond" w:cs="Arial"/>
          <w:sz w:val="24"/>
          <w:szCs w:val="24"/>
        </w:rPr>
        <w:t xml:space="preserve"> poz. </w:t>
      </w:r>
      <w:r w:rsidR="00CC2F4F">
        <w:rPr>
          <w:rFonts w:ascii="Garamond" w:hAnsi="Garamond" w:cs="Arial"/>
          <w:sz w:val="24"/>
          <w:szCs w:val="24"/>
        </w:rPr>
        <w:t>991</w:t>
      </w:r>
      <w:r w:rsidR="00F26415" w:rsidRPr="00F26415">
        <w:rPr>
          <w:rFonts w:ascii="Garamond" w:hAnsi="Garamond" w:cs="Arial"/>
          <w:sz w:val="24"/>
          <w:szCs w:val="24"/>
        </w:rPr>
        <w:t xml:space="preserve"> </w:t>
      </w:r>
      <w:r w:rsidRPr="00F26415">
        <w:rPr>
          <w:rFonts w:ascii="Garamond" w:hAnsi="Garamond" w:cs="Arial"/>
          <w:sz w:val="24"/>
          <w:szCs w:val="24"/>
        </w:rPr>
        <w:t>z</w:t>
      </w:r>
      <w:r w:rsidR="00F26415" w:rsidRPr="00F26415">
        <w:rPr>
          <w:rFonts w:ascii="Garamond" w:hAnsi="Garamond" w:cs="Arial"/>
          <w:sz w:val="24"/>
          <w:szCs w:val="24"/>
        </w:rPr>
        <w:t>e</w:t>
      </w:r>
      <w:r w:rsidRPr="00F26415">
        <w:rPr>
          <w:rFonts w:ascii="Garamond" w:hAnsi="Garamond" w:cs="Arial"/>
          <w:sz w:val="24"/>
          <w:szCs w:val="24"/>
        </w:rPr>
        <w:t xml:space="preserve"> zm.)</w:t>
      </w:r>
      <w:r w:rsidR="00F26415" w:rsidRPr="00F26415">
        <w:rPr>
          <w:rFonts w:ascii="Garamond" w:hAnsi="Garamond" w:cs="Arial"/>
          <w:sz w:val="24"/>
          <w:szCs w:val="24"/>
        </w:rPr>
        <w:t xml:space="preserve"> </w:t>
      </w:r>
      <w:r w:rsidR="00E7195A" w:rsidRPr="00E7195A">
        <w:rPr>
          <w:rFonts w:ascii="Garamond" w:hAnsi="Garamond" w:cs="Arial"/>
          <w:sz w:val="24"/>
          <w:szCs w:val="24"/>
        </w:rPr>
        <w:t>wraz z aktami wykonawczymi wydanymi na jej podstawie</w:t>
      </w:r>
      <w:r w:rsidRPr="00F26415">
        <w:rPr>
          <w:rFonts w:ascii="Garamond" w:hAnsi="Garamond" w:cs="Arial"/>
          <w:sz w:val="24"/>
          <w:szCs w:val="24"/>
        </w:rPr>
        <w:t>, przepisy ustawy z dnia 27 sierpnia 2004 roku o świadczeniach opieki zdrowotnej finansowanych</w:t>
      </w:r>
      <w:r w:rsidRPr="006B109B">
        <w:rPr>
          <w:rFonts w:ascii="Garamond" w:hAnsi="Garamond" w:cs="Arial"/>
          <w:sz w:val="24"/>
          <w:szCs w:val="24"/>
        </w:rPr>
        <w:t xml:space="preserve"> ze środków publicznych </w:t>
      </w:r>
      <w:bookmarkStart w:id="0" w:name="_Hlk151643519"/>
      <w:r w:rsidRPr="006B109B">
        <w:rPr>
          <w:rFonts w:ascii="Garamond" w:hAnsi="Garamond" w:cs="Arial"/>
          <w:sz w:val="24"/>
          <w:szCs w:val="24"/>
        </w:rPr>
        <w:t>(Dz. U. z 20</w:t>
      </w:r>
      <w:r w:rsidR="00F26415">
        <w:rPr>
          <w:rFonts w:ascii="Garamond" w:hAnsi="Garamond" w:cs="Arial"/>
          <w:sz w:val="24"/>
          <w:szCs w:val="24"/>
        </w:rPr>
        <w:t>22</w:t>
      </w:r>
      <w:r w:rsidR="00CC2F4F">
        <w:rPr>
          <w:rFonts w:ascii="Garamond" w:hAnsi="Garamond" w:cs="Arial"/>
          <w:sz w:val="24"/>
          <w:szCs w:val="24"/>
        </w:rPr>
        <w:t xml:space="preserve"> </w:t>
      </w:r>
      <w:r w:rsidRPr="006B109B">
        <w:rPr>
          <w:rFonts w:ascii="Garamond" w:hAnsi="Garamond" w:cs="Arial"/>
          <w:sz w:val="24"/>
          <w:szCs w:val="24"/>
        </w:rPr>
        <w:t>r</w:t>
      </w:r>
      <w:r w:rsidR="00F26415">
        <w:rPr>
          <w:rFonts w:ascii="Garamond" w:hAnsi="Garamond" w:cs="Arial"/>
          <w:sz w:val="24"/>
          <w:szCs w:val="24"/>
        </w:rPr>
        <w:t xml:space="preserve">. </w:t>
      </w:r>
      <w:r w:rsidRPr="006B109B">
        <w:rPr>
          <w:rFonts w:ascii="Garamond" w:hAnsi="Garamond" w:cs="Arial"/>
          <w:sz w:val="24"/>
          <w:szCs w:val="24"/>
        </w:rPr>
        <w:t xml:space="preserve">, poz. </w:t>
      </w:r>
      <w:r w:rsidR="00F26415">
        <w:rPr>
          <w:rFonts w:ascii="Garamond" w:hAnsi="Garamond" w:cs="Arial"/>
          <w:sz w:val="24"/>
          <w:szCs w:val="24"/>
        </w:rPr>
        <w:t xml:space="preserve">2561 </w:t>
      </w:r>
      <w:r w:rsidRPr="006B109B">
        <w:rPr>
          <w:rFonts w:ascii="Garamond" w:hAnsi="Garamond" w:cs="Arial"/>
          <w:sz w:val="24"/>
          <w:szCs w:val="24"/>
        </w:rPr>
        <w:t xml:space="preserve">ze zm.) </w:t>
      </w:r>
      <w:r w:rsidR="00F26415">
        <w:rPr>
          <w:rFonts w:ascii="Garamond" w:hAnsi="Garamond" w:cs="Arial"/>
          <w:sz w:val="24"/>
          <w:szCs w:val="24"/>
        </w:rPr>
        <w:t>wraz z aktami</w:t>
      </w:r>
      <w:r w:rsidRPr="006B109B">
        <w:rPr>
          <w:rFonts w:ascii="Garamond" w:hAnsi="Garamond" w:cs="Arial"/>
          <w:sz w:val="24"/>
          <w:szCs w:val="24"/>
        </w:rPr>
        <w:t xml:space="preserve"> wydany</w:t>
      </w:r>
      <w:r w:rsidR="00F26415">
        <w:rPr>
          <w:rFonts w:ascii="Garamond" w:hAnsi="Garamond" w:cs="Arial"/>
          <w:sz w:val="24"/>
          <w:szCs w:val="24"/>
        </w:rPr>
        <w:t xml:space="preserve">mi </w:t>
      </w:r>
      <w:r w:rsidRPr="006B109B">
        <w:rPr>
          <w:rFonts w:ascii="Garamond" w:hAnsi="Garamond" w:cs="Arial"/>
          <w:sz w:val="24"/>
          <w:szCs w:val="24"/>
        </w:rPr>
        <w:t xml:space="preserve">na jej podstawie, ustawy z dnia 5 grudnia 1996 r. o </w:t>
      </w:r>
      <w:bookmarkEnd w:id="0"/>
      <w:r w:rsidRPr="006B109B">
        <w:rPr>
          <w:rFonts w:ascii="Garamond" w:hAnsi="Garamond" w:cs="Arial"/>
          <w:sz w:val="24"/>
          <w:szCs w:val="24"/>
        </w:rPr>
        <w:t>zawodach lekarza i lekarza dentysty (tekst jednolity Dz. U. z 20</w:t>
      </w:r>
      <w:r w:rsidR="00CC2F4F">
        <w:rPr>
          <w:rFonts w:ascii="Garamond" w:hAnsi="Garamond" w:cs="Arial"/>
          <w:sz w:val="24"/>
          <w:szCs w:val="24"/>
        </w:rPr>
        <w:t>23</w:t>
      </w:r>
      <w:r w:rsidR="00F26415">
        <w:rPr>
          <w:rFonts w:ascii="Garamond" w:hAnsi="Garamond" w:cs="Arial"/>
          <w:sz w:val="24"/>
          <w:szCs w:val="24"/>
        </w:rPr>
        <w:t xml:space="preserve"> </w:t>
      </w:r>
      <w:r w:rsidRPr="006B109B">
        <w:rPr>
          <w:rFonts w:ascii="Garamond" w:hAnsi="Garamond" w:cs="Arial"/>
          <w:sz w:val="24"/>
          <w:szCs w:val="24"/>
        </w:rPr>
        <w:t xml:space="preserve">r. poz. </w:t>
      </w:r>
      <w:r w:rsidR="00CC2F4F">
        <w:rPr>
          <w:rFonts w:ascii="Garamond" w:hAnsi="Garamond" w:cs="Arial"/>
          <w:sz w:val="24"/>
          <w:szCs w:val="24"/>
        </w:rPr>
        <w:t xml:space="preserve">1516 </w:t>
      </w:r>
      <w:r w:rsidRPr="006B109B">
        <w:rPr>
          <w:rFonts w:ascii="Garamond" w:hAnsi="Garamond" w:cs="Arial"/>
          <w:sz w:val="24"/>
          <w:szCs w:val="24"/>
        </w:rPr>
        <w:t xml:space="preserve">ze zm.) </w:t>
      </w:r>
      <w:r w:rsidR="00F26415">
        <w:rPr>
          <w:rFonts w:ascii="Garamond" w:hAnsi="Garamond" w:cs="Arial"/>
          <w:sz w:val="24"/>
          <w:szCs w:val="24"/>
        </w:rPr>
        <w:t>wraz z aktami wykonawczymi</w:t>
      </w:r>
      <w:r w:rsidRPr="006B109B">
        <w:rPr>
          <w:rFonts w:ascii="Garamond" w:hAnsi="Garamond" w:cs="Arial"/>
          <w:sz w:val="24"/>
          <w:szCs w:val="24"/>
        </w:rPr>
        <w:t xml:space="preserve"> wydany</w:t>
      </w:r>
      <w:r w:rsidR="00F26415">
        <w:rPr>
          <w:rFonts w:ascii="Garamond" w:hAnsi="Garamond" w:cs="Arial"/>
          <w:sz w:val="24"/>
          <w:szCs w:val="24"/>
        </w:rPr>
        <w:t xml:space="preserve">mi </w:t>
      </w:r>
      <w:r w:rsidRPr="006B109B">
        <w:rPr>
          <w:rFonts w:ascii="Garamond" w:hAnsi="Garamond" w:cs="Arial"/>
          <w:sz w:val="24"/>
          <w:szCs w:val="24"/>
        </w:rPr>
        <w:t>na jej podstawie oraz przepisy Kodeksu cywilnego.</w:t>
      </w:r>
    </w:p>
    <w:p w14:paraId="22141A70" w14:textId="77777777" w:rsidR="00135242" w:rsidRPr="006B109B" w:rsidRDefault="00135242" w:rsidP="00790409">
      <w:pPr>
        <w:numPr>
          <w:ilvl w:val="0"/>
          <w:numId w:val="6"/>
        </w:num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>W</w:t>
      </w:r>
      <w:r w:rsidR="00790409" w:rsidRPr="006B109B">
        <w:rPr>
          <w:rFonts w:ascii="Garamond" w:hAnsi="Garamond" w:cs="Arial"/>
          <w:sz w:val="24"/>
          <w:szCs w:val="24"/>
        </w:rPr>
        <w:t xml:space="preserve"> przypadku w</w:t>
      </w:r>
      <w:r w:rsidRPr="006B109B">
        <w:rPr>
          <w:rFonts w:ascii="Garamond" w:hAnsi="Garamond" w:cs="Arial"/>
          <w:sz w:val="24"/>
          <w:szCs w:val="24"/>
        </w:rPr>
        <w:t>szelk</w:t>
      </w:r>
      <w:r w:rsidR="00790409" w:rsidRPr="006B109B">
        <w:rPr>
          <w:rFonts w:ascii="Garamond" w:hAnsi="Garamond" w:cs="Arial"/>
          <w:sz w:val="24"/>
          <w:szCs w:val="24"/>
        </w:rPr>
        <w:t>ich</w:t>
      </w:r>
      <w:r w:rsidRPr="006B109B">
        <w:rPr>
          <w:rFonts w:ascii="Garamond" w:hAnsi="Garamond" w:cs="Arial"/>
          <w:sz w:val="24"/>
          <w:szCs w:val="24"/>
        </w:rPr>
        <w:t xml:space="preserve"> spor</w:t>
      </w:r>
      <w:r w:rsidR="00790409" w:rsidRPr="006B109B">
        <w:rPr>
          <w:rFonts w:ascii="Garamond" w:hAnsi="Garamond" w:cs="Arial"/>
          <w:sz w:val="24"/>
          <w:szCs w:val="24"/>
        </w:rPr>
        <w:t>ów</w:t>
      </w:r>
      <w:r w:rsidRPr="006B109B">
        <w:rPr>
          <w:rFonts w:ascii="Garamond" w:hAnsi="Garamond" w:cs="Arial"/>
          <w:sz w:val="24"/>
          <w:szCs w:val="24"/>
        </w:rPr>
        <w:t xml:space="preserve"> wynikając</w:t>
      </w:r>
      <w:r w:rsidR="00790409" w:rsidRPr="006B109B">
        <w:rPr>
          <w:rFonts w:ascii="Garamond" w:hAnsi="Garamond" w:cs="Arial"/>
          <w:sz w:val="24"/>
          <w:szCs w:val="24"/>
        </w:rPr>
        <w:t>ych</w:t>
      </w:r>
      <w:r w:rsidRPr="006B109B">
        <w:rPr>
          <w:rFonts w:ascii="Garamond" w:hAnsi="Garamond" w:cs="Arial"/>
          <w:sz w:val="24"/>
          <w:szCs w:val="24"/>
        </w:rPr>
        <w:t xml:space="preserve"> z realizacji niniejszej umowy </w:t>
      </w:r>
      <w:r w:rsidR="00790409" w:rsidRPr="006B109B">
        <w:rPr>
          <w:rFonts w:ascii="Garamond" w:hAnsi="Garamond" w:cs="Arial"/>
          <w:sz w:val="24"/>
          <w:szCs w:val="24"/>
        </w:rPr>
        <w:t>Strony zobowiązują się do podjęcia rozmów polubownych</w:t>
      </w:r>
      <w:r w:rsidR="00A73BE9">
        <w:rPr>
          <w:rFonts w:ascii="Garamond" w:hAnsi="Garamond" w:cs="Arial"/>
          <w:sz w:val="24"/>
          <w:szCs w:val="24"/>
        </w:rPr>
        <w:t xml:space="preserve"> </w:t>
      </w:r>
      <w:r w:rsidR="00E7195A" w:rsidRPr="00E7195A">
        <w:rPr>
          <w:rFonts w:ascii="Garamond" w:hAnsi="Garamond" w:cs="Arial"/>
          <w:sz w:val="24"/>
          <w:szCs w:val="24"/>
        </w:rPr>
        <w:t>(co nie oznacza zapisu na sąd polubowny)</w:t>
      </w:r>
      <w:r w:rsidR="00790409" w:rsidRPr="00A73BE9">
        <w:rPr>
          <w:rFonts w:ascii="Garamond" w:hAnsi="Garamond" w:cs="Arial"/>
          <w:sz w:val="24"/>
          <w:szCs w:val="24"/>
        </w:rPr>
        <w:t>. W przypadku braku porozumienia pom</w:t>
      </w:r>
      <w:r w:rsidR="00790409" w:rsidRPr="006B109B">
        <w:rPr>
          <w:rFonts w:ascii="Garamond" w:hAnsi="Garamond" w:cs="Arial"/>
          <w:sz w:val="24"/>
          <w:szCs w:val="24"/>
        </w:rPr>
        <w:t xml:space="preserve">iędzy Stronami spory będą </w:t>
      </w:r>
      <w:r w:rsidRPr="006B109B">
        <w:rPr>
          <w:rFonts w:ascii="Garamond" w:hAnsi="Garamond" w:cs="Arial"/>
          <w:sz w:val="24"/>
          <w:szCs w:val="24"/>
        </w:rPr>
        <w:t>rozstrzygane przez sąd rzeczowo i miejscowo właściwy dla Udzielającego zamówienia.</w:t>
      </w:r>
      <w:r w:rsidR="00790409" w:rsidRPr="006B109B">
        <w:rPr>
          <w:rFonts w:ascii="Garamond" w:hAnsi="Garamond"/>
        </w:rPr>
        <w:t xml:space="preserve"> </w:t>
      </w:r>
    </w:p>
    <w:p w14:paraId="7846FEA5" w14:textId="77777777" w:rsidR="00790409" w:rsidRPr="006B109B" w:rsidRDefault="00790409" w:rsidP="00790409">
      <w:pPr>
        <w:spacing w:line="276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14:paraId="4A709592" w14:textId="77777777" w:rsidR="00F60B7F" w:rsidRDefault="00F60B7F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56A3F67A" w14:textId="0A1B0A8E" w:rsidR="00135242" w:rsidRPr="006B109B" w:rsidRDefault="00135242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6B109B">
        <w:rPr>
          <w:rFonts w:ascii="Garamond" w:hAnsi="Garamond" w:cs="Arial"/>
          <w:b/>
          <w:sz w:val="24"/>
          <w:szCs w:val="24"/>
        </w:rPr>
        <w:lastRenderedPageBreak/>
        <w:t>§ 1</w:t>
      </w:r>
      <w:r w:rsidR="000836F5">
        <w:rPr>
          <w:rFonts w:ascii="Garamond" w:hAnsi="Garamond" w:cs="Arial"/>
          <w:b/>
          <w:sz w:val="24"/>
          <w:szCs w:val="24"/>
        </w:rPr>
        <w:t>5</w:t>
      </w:r>
    </w:p>
    <w:p w14:paraId="6B338DF2" w14:textId="77777777" w:rsidR="00135242" w:rsidRPr="006B109B" w:rsidRDefault="00135242" w:rsidP="00135242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6B109B">
        <w:rPr>
          <w:rFonts w:ascii="Garamond" w:hAnsi="Garamond" w:cs="Arial"/>
          <w:sz w:val="24"/>
          <w:szCs w:val="24"/>
        </w:rPr>
        <w:t>Umowę sporządzono w 2 jednobrzmiących egzempla</w:t>
      </w:r>
      <w:r w:rsidR="00C51768" w:rsidRPr="006B109B">
        <w:rPr>
          <w:rFonts w:ascii="Garamond" w:hAnsi="Garamond" w:cs="Arial"/>
          <w:sz w:val="24"/>
          <w:szCs w:val="24"/>
        </w:rPr>
        <w:t>rzach, po jednym dla każdej ze S</w:t>
      </w:r>
      <w:r w:rsidRPr="006B109B">
        <w:rPr>
          <w:rFonts w:ascii="Garamond" w:hAnsi="Garamond" w:cs="Arial"/>
          <w:sz w:val="24"/>
          <w:szCs w:val="24"/>
        </w:rPr>
        <w:t xml:space="preserve">tron. </w:t>
      </w:r>
    </w:p>
    <w:p w14:paraId="33D95EC6" w14:textId="77777777" w:rsidR="00135242" w:rsidRPr="006B109B" w:rsidRDefault="00135242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14:paraId="35158E19" w14:textId="77777777" w:rsidR="00FB43D4" w:rsidRPr="006B109B" w:rsidRDefault="00FB43D4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14:paraId="031E6E28" w14:textId="77777777" w:rsidR="00FB43D4" w:rsidRPr="006B109B" w:rsidRDefault="00FB43D4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14:paraId="4174A768" w14:textId="77777777" w:rsidR="00135242" w:rsidRPr="006B109B" w:rsidRDefault="00135242" w:rsidP="00135242">
      <w:pPr>
        <w:pStyle w:val="Nagwek1"/>
        <w:spacing w:line="276" w:lineRule="auto"/>
        <w:rPr>
          <w:rFonts w:cs="Arial"/>
          <w:sz w:val="24"/>
          <w:szCs w:val="24"/>
        </w:rPr>
      </w:pPr>
      <w:r w:rsidRPr="006B109B">
        <w:rPr>
          <w:rFonts w:cs="Arial"/>
          <w:sz w:val="24"/>
          <w:szCs w:val="24"/>
        </w:rPr>
        <w:t>Udzielający zamówienia                                                       Przyjmujący zamówienie</w:t>
      </w:r>
    </w:p>
    <w:p w14:paraId="33472770" w14:textId="77777777" w:rsidR="00135242" w:rsidRPr="006B109B" w:rsidRDefault="00135242" w:rsidP="00135242">
      <w:pPr>
        <w:spacing w:line="276" w:lineRule="auto"/>
        <w:jc w:val="both"/>
        <w:rPr>
          <w:rFonts w:ascii="Garamond" w:hAnsi="Garamond"/>
          <w:sz w:val="24"/>
        </w:rPr>
      </w:pPr>
    </w:p>
    <w:p w14:paraId="4BC0B852" w14:textId="77777777" w:rsidR="00135242" w:rsidRDefault="00135242" w:rsidP="00135242">
      <w:r w:rsidRPr="006B109B">
        <w:rPr>
          <w:rFonts w:ascii="Garamond" w:hAnsi="Garamond" w:cs="Arial"/>
          <w:sz w:val="24"/>
          <w:szCs w:val="24"/>
        </w:rPr>
        <w:t>…………………………………</w:t>
      </w:r>
      <w:r w:rsidRPr="006B109B">
        <w:rPr>
          <w:rFonts w:ascii="Garamond" w:hAnsi="Garamond" w:cs="Arial"/>
          <w:sz w:val="24"/>
          <w:szCs w:val="24"/>
        </w:rPr>
        <w:tab/>
      </w:r>
      <w:r w:rsidRPr="006B109B">
        <w:rPr>
          <w:rFonts w:ascii="Garamond" w:hAnsi="Garamond" w:cs="Arial"/>
          <w:sz w:val="24"/>
          <w:szCs w:val="24"/>
        </w:rPr>
        <w:tab/>
      </w:r>
      <w:r w:rsidRPr="006B109B">
        <w:rPr>
          <w:rFonts w:ascii="Garamond" w:hAnsi="Garamond" w:cs="Arial"/>
          <w:sz w:val="24"/>
          <w:szCs w:val="24"/>
        </w:rPr>
        <w:tab/>
        <w:t xml:space="preserve">       ………………………</w:t>
      </w:r>
      <w:r w:rsidRPr="009E5B34">
        <w:rPr>
          <w:rFonts w:ascii="Garamond" w:hAnsi="Garamond" w:cs="Arial"/>
          <w:sz w:val="24"/>
          <w:szCs w:val="24"/>
        </w:rPr>
        <w:t xml:space="preserve">…………               </w:t>
      </w:r>
    </w:p>
    <w:sectPr w:rsidR="00135242" w:rsidSect="007B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5779" w14:textId="77777777" w:rsidR="002137DB" w:rsidRDefault="002137DB" w:rsidP="000A781E">
      <w:r>
        <w:separator/>
      </w:r>
    </w:p>
  </w:endnote>
  <w:endnote w:type="continuationSeparator" w:id="0">
    <w:p w14:paraId="0F9E56CF" w14:textId="77777777" w:rsidR="002137DB" w:rsidRDefault="002137DB" w:rsidP="000A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5EB9" w14:textId="77777777" w:rsidR="002137DB" w:rsidRDefault="002137DB" w:rsidP="000A781E">
      <w:r>
        <w:separator/>
      </w:r>
    </w:p>
  </w:footnote>
  <w:footnote w:type="continuationSeparator" w:id="0">
    <w:p w14:paraId="1DF2E58B" w14:textId="77777777" w:rsidR="002137DB" w:rsidRDefault="002137DB" w:rsidP="000A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242"/>
    <w:multiLevelType w:val="hybridMultilevel"/>
    <w:tmpl w:val="0A0263FC"/>
    <w:lvl w:ilvl="0" w:tplc="42EA6C88">
      <w:start w:val="1"/>
      <w:numFmt w:val="decimal"/>
      <w:lvlText w:val="%1."/>
      <w:lvlJc w:val="left"/>
      <w:pPr>
        <w:ind w:left="904" w:hanging="361"/>
      </w:pPr>
      <w:rPr>
        <w:rFonts w:asciiTheme="minorHAnsi" w:eastAsia="Carlito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B1BAD478">
      <w:numFmt w:val="bullet"/>
      <w:lvlText w:val="•"/>
      <w:lvlJc w:val="left"/>
      <w:pPr>
        <w:ind w:left="1870" w:hanging="361"/>
      </w:pPr>
      <w:rPr>
        <w:rFonts w:hint="default"/>
        <w:lang w:val="pl-PL" w:eastAsia="en-US" w:bidi="ar-SA"/>
      </w:rPr>
    </w:lvl>
    <w:lvl w:ilvl="2" w:tplc="A2728116">
      <w:numFmt w:val="bullet"/>
      <w:lvlText w:val="•"/>
      <w:lvlJc w:val="left"/>
      <w:pPr>
        <w:ind w:left="2840" w:hanging="361"/>
      </w:pPr>
      <w:rPr>
        <w:rFonts w:hint="default"/>
        <w:lang w:val="pl-PL" w:eastAsia="en-US" w:bidi="ar-SA"/>
      </w:rPr>
    </w:lvl>
    <w:lvl w:ilvl="3" w:tplc="94A60BA8">
      <w:numFmt w:val="bullet"/>
      <w:lvlText w:val="•"/>
      <w:lvlJc w:val="left"/>
      <w:pPr>
        <w:ind w:left="3811" w:hanging="361"/>
      </w:pPr>
      <w:rPr>
        <w:rFonts w:hint="default"/>
        <w:lang w:val="pl-PL" w:eastAsia="en-US" w:bidi="ar-SA"/>
      </w:rPr>
    </w:lvl>
    <w:lvl w:ilvl="4" w:tplc="8CDC71C0">
      <w:numFmt w:val="bullet"/>
      <w:lvlText w:val="•"/>
      <w:lvlJc w:val="left"/>
      <w:pPr>
        <w:ind w:left="4781" w:hanging="361"/>
      </w:pPr>
      <w:rPr>
        <w:rFonts w:hint="default"/>
        <w:lang w:val="pl-PL" w:eastAsia="en-US" w:bidi="ar-SA"/>
      </w:rPr>
    </w:lvl>
    <w:lvl w:ilvl="5" w:tplc="6D6E6C78">
      <w:numFmt w:val="bullet"/>
      <w:lvlText w:val="•"/>
      <w:lvlJc w:val="left"/>
      <w:pPr>
        <w:ind w:left="5752" w:hanging="361"/>
      </w:pPr>
      <w:rPr>
        <w:rFonts w:hint="default"/>
        <w:lang w:val="pl-PL" w:eastAsia="en-US" w:bidi="ar-SA"/>
      </w:rPr>
    </w:lvl>
    <w:lvl w:ilvl="6" w:tplc="9F60A9C8">
      <w:numFmt w:val="bullet"/>
      <w:lvlText w:val="•"/>
      <w:lvlJc w:val="left"/>
      <w:pPr>
        <w:ind w:left="6722" w:hanging="361"/>
      </w:pPr>
      <w:rPr>
        <w:rFonts w:hint="default"/>
        <w:lang w:val="pl-PL" w:eastAsia="en-US" w:bidi="ar-SA"/>
      </w:rPr>
    </w:lvl>
    <w:lvl w:ilvl="7" w:tplc="F448346A">
      <w:numFmt w:val="bullet"/>
      <w:lvlText w:val="•"/>
      <w:lvlJc w:val="left"/>
      <w:pPr>
        <w:ind w:left="7692" w:hanging="361"/>
      </w:pPr>
      <w:rPr>
        <w:rFonts w:hint="default"/>
        <w:lang w:val="pl-PL" w:eastAsia="en-US" w:bidi="ar-SA"/>
      </w:rPr>
    </w:lvl>
    <w:lvl w:ilvl="8" w:tplc="1EF851A6">
      <w:numFmt w:val="bullet"/>
      <w:lvlText w:val="•"/>
      <w:lvlJc w:val="left"/>
      <w:pPr>
        <w:ind w:left="866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4D5147D"/>
    <w:multiLevelType w:val="hybridMultilevel"/>
    <w:tmpl w:val="7BCE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09E2"/>
    <w:multiLevelType w:val="singleLevel"/>
    <w:tmpl w:val="BD24B8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83160D6"/>
    <w:multiLevelType w:val="hybridMultilevel"/>
    <w:tmpl w:val="8290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2BC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B8330F"/>
    <w:multiLevelType w:val="hybridMultilevel"/>
    <w:tmpl w:val="3C222F94"/>
    <w:lvl w:ilvl="0" w:tplc="C752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B4F61"/>
    <w:multiLevelType w:val="hybridMultilevel"/>
    <w:tmpl w:val="0974F132"/>
    <w:lvl w:ilvl="0" w:tplc="A8D0D092">
      <w:start w:val="1"/>
      <w:numFmt w:val="decimal"/>
      <w:lvlText w:val="%1."/>
      <w:lvlJc w:val="left"/>
      <w:pPr>
        <w:ind w:left="904" w:hanging="361"/>
      </w:pPr>
      <w:rPr>
        <w:rFonts w:asciiTheme="minorHAnsi" w:eastAsia="Carlito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A50C2E50">
      <w:numFmt w:val="bullet"/>
      <w:lvlText w:val="•"/>
      <w:lvlJc w:val="left"/>
      <w:pPr>
        <w:ind w:left="1870" w:hanging="361"/>
      </w:pPr>
      <w:rPr>
        <w:rFonts w:hint="default"/>
        <w:lang w:val="pl-PL" w:eastAsia="en-US" w:bidi="ar-SA"/>
      </w:rPr>
    </w:lvl>
    <w:lvl w:ilvl="2" w:tplc="F908743A">
      <w:numFmt w:val="bullet"/>
      <w:lvlText w:val="•"/>
      <w:lvlJc w:val="left"/>
      <w:pPr>
        <w:ind w:left="2840" w:hanging="361"/>
      </w:pPr>
      <w:rPr>
        <w:rFonts w:hint="default"/>
        <w:lang w:val="pl-PL" w:eastAsia="en-US" w:bidi="ar-SA"/>
      </w:rPr>
    </w:lvl>
    <w:lvl w:ilvl="3" w:tplc="308A8AA4">
      <w:numFmt w:val="bullet"/>
      <w:lvlText w:val="•"/>
      <w:lvlJc w:val="left"/>
      <w:pPr>
        <w:ind w:left="3811" w:hanging="361"/>
      </w:pPr>
      <w:rPr>
        <w:rFonts w:hint="default"/>
        <w:lang w:val="pl-PL" w:eastAsia="en-US" w:bidi="ar-SA"/>
      </w:rPr>
    </w:lvl>
    <w:lvl w:ilvl="4" w:tplc="5B2CFBA4">
      <w:numFmt w:val="bullet"/>
      <w:lvlText w:val="•"/>
      <w:lvlJc w:val="left"/>
      <w:pPr>
        <w:ind w:left="4781" w:hanging="361"/>
      </w:pPr>
      <w:rPr>
        <w:rFonts w:hint="default"/>
        <w:lang w:val="pl-PL" w:eastAsia="en-US" w:bidi="ar-SA"/>
      </w:rPr>
    </w:lvl>
    <w:lvl w:ilvl="5" w:tplc="6B7839F6">
      <w:numFmt w:val="bullet"/>
      <w:lvlText w:val="•"/>
      <w:lvlJc w:val="left"/>
      <w:pPr>
        <w:ind w:left="5752" w:hanging="361"/>
      </w:pPr>
      <w:rPr>
        <w:rFonts w:hint="default"/>
        <w:lang w:val="pl-PL" w:eastAsia="en-US" w:bidi="ar-SA"/>
      </w:rPr>
    </w:lvl>
    <w:lvl w:ilvl="6" w:tplc="F93AC090">
      <w:numFmt w:val="bullet"/>
      <w:lvlText w:val="•"/>
      <w:lvlJc w:val="left"/>
      <w:pPr>
        <w:ind w:left="6722" w:hanging="361"/>
      </w:pPr>
      <w:rPr>
        <w:rFonts w:hint="default"/>
        <w:lang w:val="pl-PL" w:eastAsia="en-US" w:bidi="ar-SA"/>
      </w:rPr>
    </w:lvl>
    <w:lvl w:ilvl="7" w:tplc="00C4A1A6">
      <w:numFmt w:val="bullet"/>
      <w:lvlText w:val="•"/>
      <w:lvlJc w:val="left"/>
      <w:pPr>
        <w:ind w:left="7692" w:hanging="361"/>
      </w:pPr>
      <w:rPr>
        <w:rFonts w:hint="default"/>
        <w:lang w:val="pl-PL" w:eastAsia="en-US" w:bidi="ar-SA"/>
      </w:rPr>
    </w:lvl>
    <w:lvl w:ilvl="8" w:tplc="DEBEB2C0">
      <w:numFmt w:val="bullet"/>
      <w:lvlText w:val="•"/>
      <w:lvlJc w:val="left"/>
      <w:pPr>
        <w:ind w:left="866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0D5650B3"/>
    <w:multiLevelType w:val="singleLevel"/>
    <w:tmpl w:val="71542E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1ABA0E01"/>
    <w:multiLevelType w:val="hybridMultilevel"/>
    <w:tmpl w:val="36C22C3C"/>
    <w:lvl w:ilvl="0" w:tplc="B7F01C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EF62FE"/>
    <w:multiLevelType w:val="multilevel"/>
    <w:tmpl w:val="FD14B60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2378642D"/>
    <w:multiLevelType w:val="hybridMultilevel"/>
    <w:tmpl w:val="3482D39E"/>
    <w:lvl w:ilvl="0" w:tplc="1CC2B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E112B"/>
    <w:multiLevelType w:val="multilevel"/>
    <w:tmpl w:val="84DE9B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Arial" w:hint="default"/>
      </w:rPr>
    </w:lvl>
  </w:abstractNum>
  <w:abstractNum w:abstractNumId="12" w15:restartNumberingAfterBreak="0">
    <w:nsid w:val="26D5695F"/>
    <w:multiLevelType w:val="singleLevel"/>
    <w:tmpl w:val="E07457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13" w15:restartNumberingAfterBreak="0">
    <w:nsid w:val="2F3B21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9C726F"/>
    <w:multiLevelType w:val="hybridMultilevel"/>
    <w:tmpl w:val="69CC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3B70"/>
    <w:multiLevelType w:val="hybridMultilevel"/>
    <w:tmpl w:val="87506D4A"/>
    <w:lvl w:ilvl="0" w:tplc="C164A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E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2C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68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41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4E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A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4F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B4320"/>
    <w:multiLevelType w:val="hybridMultilevel"/>
    <w:tmpl w:val="9A4E0A74"/>
    <w:lvl w:ilvl="0" w:tplc="7AA0C2DA">
      <w:start w:val="1"/>
      <w:numFmt w:val="decimal"/>
      <w:lvlText w:val="%1."/>
      <w:lvlJc w:val="left"/>
      <w:pPr>
        <w:ind w:left="904" w:hanging="361"/>
      </w:pPr>
      <w:rPr>
        <w:rFonts w:asciiTheme="minorHAnsi" w:eastAsia="Carlito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57223CFA">
      <w:numFmt w:val="bullet"/>
      <w:lvlText w:val="•"/>
      <w:lvlJc w:val="left"/>
      <w:pPr>
        <w:ind w:left="1000" w:hanging="361"/>
      </w:pPr>
      <w:rPr>
        <w:rFonts w:hint="default"/>
        <w:lang w:val="pl-PL" w:eastAsia="en-US" w:bidi="ar-SA"/>
      </w:rPr>
    </w:lvl>
    <w:lvl w:ilvl="2" w:tplc="A5D0A7F8">
      <w:numFmt w:val="bullet"/>
      <w:lvlText w:val="•"/>
      <w:lvlJc w:val="left"/>
      <w:pPr>
        <w:ind w:left="2067" w:hanging="361"/>
      </w:pPr>
      <w:rPr>
        <w:rFonts w:hint="default"/>
        <w:lang w:val="pl-PL" w:eastAsia="en-US" w:bidi="ar-SA"/>
      </w:rPr>
    </w:lvl>
    <w:lvl w:ilvl="3" w:tplc="74A8D1BC">
      <w:numFmt w:val="bullet"/>
      <w:lvlText w:val="•"/>
      <w:lvlJc w:val="left"/>
      <w:pPr>
        <w:ind w:left="3134" w:hanging="361"/>
      </w:pPr>
      <w:rPr>
        <w:rFonts w:hint="default"/>
        <w:lang w:val="pl-PL" w:eastAsia="en-US" w:bidi="ar-SA"/>
      </w:rPr>
    </w:lvl>
    <w:lvl w:ilvl="4" w:tplc="D3A2A8F6">
      <w:numFmt w:val="bullet"/>
      <w:lvlText w:val="•"/>
      <w:lvlJc w:val="left"/>
      <w:pPr>
        <w:ind w:left="4201" w:hanging="361"/>
      </w:pPr>
      <w:rPr>
        <w:rFonts w:hint="default"/>
        <w:lang w:val="pl-PL" w:eastAsia="en-US" w:bidi="ar-SA"/>
      </w:rPr>
    </w:lvl>
    <w:lvl w:ilvl="5" w:tplc="75885CE6">
      <w:numFmt w:val="bullet"/>
      <w:lvlText w:val="•"/>
      <w:lvlJc w:val="left"/>
      <w:pPr>
        <w:ind w:left="5268" w:hanging="361"/>
      </w:pPr>
      <w:rPr>
        <w:rFonts w:hint="default"/>
        <w:lang w:val="pl-PL" w:eastAsia="en-US" w:bidi="ar-SA"/>
      </w:rPr>
    </w:lvl>
    <w:lvl w:ilvl="6" w:tplc="7D688BA2">
      <w:numFmt w:val="bullet"/>
      <w:lvlText w:val="•"/>
      <w:lvlJc w:val="left"/>
      <w:pPr>
        <w:ind w:left="6335" w:hanging="361"/>
      </w:pPr>
      <w:rPr>
        <w:rFonts w:hint="default"/>
        <w:lang w:val="pl-PL" w:eastAsia="en-US" w:bidi="ar-SA"/>
      </w:rPr>
    </w:lvl>
    <w:lvl w:ilvl="7" w:tplc="67989774">
      <w:numFmt w:val="bullet"/>
      <w:lvlText w:val="•"/>
      <w:lvlJc w:val="left"/>
      <w:pPr>
        <w:ind w:left="7402" w:hanging="361"/>
      </w:pPr>
      <w:rPr>
        <w:rFonts w:hint="default"/>
        <w:lang w:val="pl-PL" w:eastAsia="en-US" w:bidi="ar-SA"/>
      </w:rPr>
    </w:lvl>
    <w:lvl w:ilvl="8" w:tplc="AFC6BDA0">
      <w:numFmt w:val="bullet"/>
      <w:lvlText w:val="•"/>
      <w:lvlJc w:val="left"/>
      <w:pPr>
        <w:ind w:left="8469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3DE40ABC"/>
    <w:multiLevelType w:val="hybridMultilevel"/>
    <w:tmpl w:val="8C16CAA6"/>
    <w:lvl w:ilvl="0" w:tplc="35A8D9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4FF0FF2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376D"/>
    <w:multiLevelType w:val="hybridMultilevel"/>
    <w:tmpl w:val="2FA67DE4"/>
    <w:lvl w:ilvl="0" w:tplc="FAD8E33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43586"/>
    <w:multiLevelType w:val="multilevel"/>
    <w:tmpl w:val="F9FAB15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5C97BBA"/>
    <w:multiLevelType w:val="hybridMultilevel"/>
    <w:tmpl w:val="5186F4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8226D"/>
    <w:multiLevelType w:val="hybridMultilevel"/>
    <w:tmpl w:val="8490FC5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E5D4A4AE">
      <w:start w:val="1"/>
      <w:numFmt w:val="decimal"/>
      <w:lvlText w:val="%2)"/>
      <w:lvlJc w:val="left"/>
      <w:pPr>
        <w:ind w:left="12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4ACB0005"/>
    <w:multiLevelType w:val="hybridMultilevel"/>
    <w:tmpl w:val="D2A0F7B4"/>
    <w:lvl w:ilvl="0" w:tplc="2AC643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D1B52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AD0A18"/>
    <w:multiLevelType w:val="hybridMultilevel"/>
    <w:tmpl w:val="5BFA0D6C"/>
    <w:lvl w:ilvl="0" w:tplc="056C5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6212CA"/>
    <w:multiLevelType w:val="hybridMultilevel"/>
    <w:tmpl w:val="927C326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0C3994"/>
    <w:multiLevelType w:val="hybridMultilevel"/>
    <w:tmpl w:val="4B64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D058B"/>
    <w:multiLevelType w:val="hybridMultilevel"/>
    <w:tmpl w:val="57EEA1E2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47EB32C">
      <w:start w:val="1"/>
      <w:numFmt w:val="lowerLetter"/>
      <w:lvlText w:val="%2)"/>
      <w:lvlJc w:val="left"/>
      <w:pPr>
        <w:ind w:left="786" w:hanging="360"/>
      </w:pPr>
      <w:rPr>
        <w:rFonts w:ascii="Garamond" w:eastAsia="Times New Roman" w:hAnsi="Garamond" w:cs="Arial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5B163598"/>
    <w:multiLevelType w:val="hybridMultilevel"/>
    <w:tmpl w:val="593828E0"/>
    <w:lvl w:ilvl="0" w:tplc="A1F0245C">
      <w:start w:val="1"/>
      <w:numFmt w:val="decimal"/>
      <w:lvlText w:val="%1."/>
      <w:lvlJc w:val="left"/>
      <w:pPr>
        <w:ind w:left="904" w:hanging="361"/>
      </w:pPr>
      <w:rPr>
        <w:rFonts w:asciiTheme="minorHAnsi" w:eastAsia="Carlito" w:hAnsiTheme="minorHAnsi" w:cstheme="minorHAnsi" w:hint="default"/>
        <w:spacing w:val="-17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870" w:hanging="36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840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811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81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52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22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92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63" w:hanging="361"/>
      </w:pPr>
      <w:rPr>
        <w:rFonts w:hint="default"/>
        <w:lang w:val="pl-PL" w:eastAsia="en-US" w:bidi="ar-SA"/>
      </w:rPr>
    </w:lvl>
  </w:abstractNum>
  <w:abstractNum w:abstractNumId="29" w15:restartNumberingAfterBreak="0">
    <w:nsid w:val="5DD331BE"/>
    <w:multiLevelType w:val="singleLevel"/>
    <w:tmpl w:val="FB30E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FC42EA3"/>
    <w:multiLevelType w:val="hybridMultilevel"/>
    <w:tmpl w:val="5A249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A1A7D"/>
    <w:multiLevelType w:val="hybridMultilevel"/>
    <w:tmpl w:val="8490FC5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E5D4A4AE">
      <w:start w:val="1"/>
      <w:numFmt w:val="decimal"/>
      <w:lvlText w:val="%2)"/>
      <w:lvlJc w:val="left"/>
      <w:pPr>
        <w:ind w:left="12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645F4DCC"/>
    <w:multiLevelType w:val="hybridMultilevel"/>
    <w:tmpl w:val="DADCBFB2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54A02AE"/>
    <w:multiLevelType w:val="hybridMultilevel"/>
    <w:tmpl w:val="81D2C19C"/>
    <w:lvl w:ilvl="0" w:tplc="2C7ACFF4">
      <w:start w:val="1"/>
      <w:numFmt w:val="decimal"/>
      <w:lvlText w:val="%1."/>
      <w:lvlJc w:val="left"/>
      <w:pPr>
        <w:ind w:left="904" w:hanging="361"/>
      </w:pPr>
      <w:rPr>
        <w:rFonts w:asciiTheme="minorHAnsi" w:eastAsia="Carlito" w:hAnsiTheme="minorHAnsi" w:cstheme="minorHAnsi" w:hint="default"/>
        <w:spacing w:val="-10"/>
        <w:w w:val="100"/>
        <w:sz w:val="24"/>
        <w:szCs w:val="24"/>
        <w:lang w:val="pl-PL" w:eastAsia="en-US" w:bidi="ar-SA"/>
      </w:rPr>
    </w:lvl>
    <w:lvl w:ilvl="1" w:tplc="98B27AC6">
      <w:numFmt w:val="bullet"/>
      <w:lvlText w:val="•"/>
      <w:lvlJc w:val="left"/>
      <w:pPr>
        <w:ind w:left="1870" w:hanging="361"/>
      </w:pPr>
      <w:rPr>
        <w:rFonts w:hint="default"/>
        <w:lang w:val="pl-PL" w:eastAsia="en-US" w:bidi="ar-SA"/>
      </w:rPr>
    </w:lvl>
    <w:lvl w:ilvl="2" w:tplc="71EAA7AC">
      <w:numFmt w:val="bullet"/>
      <w:lvlText w:val="•"/>
      <w:lvlJc w:val="left"/>
      <w:pPr>
        <w:ind w:left="2840" w:hanging="361"/>
      </w:pPr>
      <w:rPr>
        <w:rFonts w:hint="default"/>
        <w:lang w:val="pl-PL" w:eastAsia="en-US" w:bidi="ar-SA"/>
      </w:rPr>
    </w:lvl>
    <w:lvl w:ilvl="3" w:tplc="EAA42A4E">
      <w:numFmt w:val="bullet"/>
      <w:lvlText w:val="•"/>
      <w:lvlJc w:val="left"/>
      <w:pPr>
        <w:ind w:left="3811" w:hanging="361"/>
      </w:pPr>
      <w:rPr>
        <w:rFonts w:hint="default"/>
        <w:lang w:val="pl-PL" w:eastAsia="en-US" w:bidi="ar-SA"/>
      </w:rPr>
    </w:lvl>
    <w:lvl w:ilvl="4" w:tplc="633A3736">
      <w:numFmt w:val="bullet"/>
      <w:lvlText w:val="•"/>
      <w:lvlJc w:val="left"/>
      <w:pPr>
        <w:ind w:left="4781" w:hanging="361"/>
      </w:pPr>
      <w:rPr>
        <w:rFonts w:hint="default"/>
        <w:lang w:val="pl-PL" w:eastAsia="en-US" w:bidi="ar-SA"/>
      </w:rPr>
    </w:lvl>
    <w:lvl w:ilvl="5" w:tplc="6EB235F6">
      <w:numFmt w:val="bullet"/>
      <w:lvlText w:val="•"/>
      <w:lvlJc w:val="left"/>
      <w:pPr>
        <w:ind w:left="5752" w:hanging="361"/>
      </w:pPr>
      <w:rPr>
        <w:rFonts w:hint="default"/>
        <w:lang w:val="pl-PL" w:eastAsia="en-US" w:bidi="ar-SA"/>
      </w:rPr>
    </w:lvl>
    <w:lvl w:ilvl="6" w:tplc="B0C2ACB0">
      <w:numFmt w:val="bullet"/>
      <w:lvlText w:val="•"/>
      <w:lvlJc w:val="left"/>
      <w:pPr>
        <w:ind w:left="6722" w:hanging="361"/>
      </w:pPr>
      <w:rPr>
        <w:rFonts w:hint="default"/>
        <w:lang w:val="pl-PL" w:eastAsia="en-US" w:bidi="ar-SA"/>
      </w:rPr>
    </w:lvl>
    <w:lvl w:ilvl="7" w:tplc="772AF3A2">
      <w:numFmt w:val="bullet"/>
      <w:lvlText w:val="•"/>
      <w:lvlJc w:val="left"/>
      <w:pPr>
        <w:ind w:left="7692" w:hanging="361"/>
      </w:pPr>
      <w:rPr>
        <w:rFonts w:hint="default"/>
        <w:lang w:val="pl-PL" w:eastAsia="en-US" w:bidi="ar-SA"/>
      </w:rPr>
    </w:lvl>
    <w:lvl w:ilvl="8" w:tplc="2A72C83A">
      <w:numFmt w:val="bullet"/>
      <w:lvlText w:val="•"/>
      <w:lvlJc w:val="left"/>
      <w:pPr>
        <w:ind w:left="8663" w:hanging="361"/>
      </w:pPr>
      <w:rPr>
        <w:rFonts w:hint="default"/>
        <w:lang w:val="pl-PL" w:eastAsia="en-US" w:bidi="ar-SA"/>
      </w:rPr>
    </w:lvl>
  </w:abstractNum>
  <w:abstractNum w:abstractNumId="34" w15:restartNumberingAfterBreak="0">
    <w:nsid w:val="66EC3CA9"/>
    <w:multiLevelType w:val="hybridMultilevel"/>
    <w:tmpl w:val="53008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FC1714"/>
    <w:multiLevelType w:val="multilevel"/>
    <w:tmpl w:val="228A6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08"/>
      </w:pPr>
      <w:rPr>
        <w:rFonts w:ascii="Garamond" w:hAnsi="Garamond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ascii="Garamond" w:hAnsi="Garamond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ascii="Garamond" w:hAnsi="Garamond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ascii="Garamond" w:hAnsi="Garamond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Garamond" w:hAnsi="Garamond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ascii="Garamond" w:hAnsi="Garamond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ascii="Garamond" w:hAnsi="Garamond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ascii="Garamond" w:hAnsi="Garamond" w:hint="default"/>
        <w:sz w:val="24"/>
      </w:rPr>
    </w:lvl>
  </w:abstractNum>
  <w:abstractNum w:abstractNumId="36" w15:restartNumberingAfterBreak="0">
    <w:nsid w:val="6A3948E5"/>
    <w:multiLevelType w:val="singleLevel"/>
    <w:tmpl w:val="9A040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6C665D8B"/>
    <w:multiLevelType w:val="hybridMultilevel"/>
    <w:tmpl w:val="7368D73E"/>
    <w:lvl w:ilvl="0" w:tplc="0882B298">
      <w:start w:val="1"/>
      <w:numFmt w:val="decimal"/>
      <w:lvlText w:val="%1."/>
      <w:lvlJc w:val="left"/>
      <w:pPr>
        <w:ind w:left="904" w:hanging="361"/>
      </w:pPr>
      <w:rPr>
        <w:rFonts w:asciiTheme="minorHAnsi" w:eastAsia="Carlito" w:hAnsiTheme="minorHAnsi" w:cstheme="minorHAnsi" w:hint="default"/>
        <w:spacing w:val="-17"/>
        <w:w w:val="100"/>
        <w:sz w:val="24"/>
        <w:szCs w:val="24"/>
        <w:lang w:val="pl-PL" w:eastAsia="en-US" w:bidi="ar-SA"/>
      </w:rPr>
    </w:lvl>
    <w:lvl w:ilvl="1" w:tplc="B3649E88">
      <w:numFmt w:val="bullet"/>
      <w:lvlText w:val="•"/>
      <w:lvlJc w:val="left"/>
      <w:pPr>
        <w:ind w:left="1870" w:hanging="361"/>
      </w:pPr>
      <w:rPr>
        <w:rFonts w:hint="default"/>
        <w:lang w:val="pl-PL" w:eastAsia="en-US" w:bidi="ar-SA"/>
      </w:rPr>
    </w:lvl>
    <w:lvl w:ilvl="2" w:tplc="5A1A27A6">
      <w:numFmt w:val="bullet"/>
      <w:lvlText w:val="•"/>
      <w:lvlJc w:val="left"/>
      <w:pPr>
        <w:ind w:left="2840" w:hanging="361"/>
      </w:pPr>
      <w:rPr>
        <w:rFonts w:hint="default"/>
        <w:lang w:val="pl-PL" w:eastAsia="en-US" w:bidi="ar-SA"/>
      </w:rPr>
    </w:lvl>
    <w:lvl w:ilvl="3" w:tplc="650A85FA">
      <w:numFmt w:val="bullet"/>
      <w:lvlText w:val="•"/>
      <w:lvlJc w:val="left"/>
      <w:pPr>
        <w:ind w:left="3811" w:hanging="361"/>
      </w:pPr>
      <w:rPr>
        <w:rFonts w:hint="default"/>
        <w:lang w:val="pl-PL" w:eastAsia="en-US" w:bidi="ar-SA"/>
      </w:rPr>
    </w:lvl>
    <w:lvl w:ilvl="4" w:tplc="3906E69A">
      <w:numFmt w:val="bullet"/>
      <w:lvlText w:val="•"/>
      <w:lvlJc w:val="left"/>
      <w:pPr>
        <w:ind w:left="4781" w:hanging="361"/>
      </w:pPr>
      <w:rPr>
        <w:rFonts w:hint="default"/>
        <w:lang w:val="pl-PL" w:eastAsia="en-US" w:bidi="ar-SA"/>
      </w:rPr>
    </w:lvl>
    <w:lvl w:ilvl="5" w:tplc="663EE898">
      <w:numFmt w:val="bullet"/>
      <w:lvlText w:val="•"/>
      <w:lvlJc w:val="left"/>
      <w:pPr>
        <w:ind w:left="5752" w:hanging="361"/>
      </w:pPr>
      <w:rPr>
        <w:rFonts w:hint="default"/>
        <w:lang w:val="pl-PL" w:eastAsia="en-US" w:bidi="ar-SA"/>
      </w:rPr>
    </w:lvl>
    <w:lvl w:ilvl="6" w:tplc="AEB4C006">
      <w:numFmt w:val="bullet"/>
      <w:lvlText w:val="•"/>
      <w:lvlJc w:val="left"/>
      <w:pPr>
        <w:ind w:left="6722" w:hanging="361"/>
      </w:pPr>
      <w:rPr>
        <w:rFonts w:hint="default"/>
        <w:lang w:val="pl-PL" w:eastAsia="en-US" w:bidi="ar-SA"/>
      </w:rPr>
    </w:lvl>
    <w:lvl w:ilvl="7" w:tplc="15E673B4">
      <w:numFmt w:val="bullet"/>
      <w:lvlText w:val="•"/>
      <w:lvlJc w:val="left"/>
      <w:pPr>
        <w:ind w:left="7692" w:hanging="361"/>
      </w:pPr>
      <w:rPr>
        <w:rFonts w:hint="default"/>
        <w:lang w:val="pl-PL" w:eastAsia="en-US" w:bidi="ar-SA"/>
      </w:rPr>
    </w:lvl>
    <w:lvl w:ilvl="8" w:tplc="51B4CDAE">
      <w:numFmt w:val="bullet"/>
      <w:lvlText w:val="•"/>
      <w:lvlJc w:val="left"/>
      <w:pPr>
        <w:ind w:left="8663" w:hanging="361"/>
      </w:pPr>
      <w:rPr>
        <w:rFonts w:hint="default"/>
        <w:lang w:val="pl-PL" w:eastAsia="en-US" w:bidi="ar-SA"/>
      </w:rPr>
    </w:lvl>
  </w:abstractNum>
  <w:abstractNum w:abstractNumId="38" w15:restartNumberingAfterBreak="0">
    <w:nsid w:val="6D0762E4"/>
    <w:multiLevelType w:val="hybridMultilevel"/>
    <w:tmpl w:val="FFFFFFFF"/>
    <w:lvl w:ilvl="0" w:tplc="DB3E8A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1727634"/>
    <w:multiLevelType w:val="hybridMultilevel"/>
    <w:tmpl w:val="74401A1E"/>
    <w:lvl w:ilvl="0" w:tplc="5FD01206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10ABF"/>
    <w:multiLevelType w:val="multilevel"/>
    <w:tmpl w:val="8526A56C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1" w:hanging="2160"/>
      </w:pPr>
      <w:rPr>
        <w:rFonts w:hint="default"/>
      </w:rPr>
    </w:lvl>
  </w:abstractNum>
  <w:abstractNum w:abstractNumId="41" w15:restartNumberingAfterBreak="0">
    <w:nsid w:val="78E11C8A"/>
    <w:multiLevelType w:val="multilevel"/>
    <w:tmpl w:val="BBB81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9306BAD"/>
    <w:multiLevelType w:val="hybridMultilevel"/>
    <w:tmpl w:val="347033B4"/>
    <w:lvl w:ilvl="0" w:tplc="D3701FF4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71263"/>
    <w:multiLevelType w:val="hybridMultilevel"/>
    <w:tmpl w:val="1FF8CCD2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4" w15:restartNumberingAfterBreak="0">
    <w:nsid w:val="7ED75CC8"/>
    <w:multiLevelType w:val="multilevel"/>
    <w:tmpl w:val="CB947C94"/>
    <w:lvl w:ilvl="0">
      <w:start w:val="1"/>
      <w:numFmt w:val="decimal"/>
      <w:lvlText w:val="%1."/>
      <w:lvlJc w:val="left"/>
      <w:pPr>
        <w:ind w:left="371" w:hanging="360"/>
      </w:pPr>
      <w:rPr>
        <w:rFonts w:ascii="Garamond" w:hAnsi="Garamond" w:hint="default"/>
      </w:rPr>
    </w:lvl>
    <w:lvl w:ilvl="1">
      <w:start w:val="1"/>
      <w:numFmt w:val="decimal"/>
      <w:isLgl/>
      <w:lvlText w:val="%1.%2"/>
      <w:lvlJc w:val="left"/>
      <w:pPr>
        <w:ind w:left="109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1" w:hanging="2160"/>
      </w:pPr>
      <w:rPr>
        <w:rFonts w:hint="default"/>
      </w:rPr>
    </w:lvl>
  </w:abstractNum>
  <w:abstractNum w:abstractNumId="45" w15:restartNumberingAfterBreak="0">
    <w:nsid w:val="7FE078D6"/>
    <w:multiLevelType w:val="hybridMultilevel"/>
    <w:tmpl w:val="D696E1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D9E90B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46647695">
    <w:abstractNumId w:val="7"/>
  </w:num>
  <w:num w:numId="2" w16cid:durableId="755128626">
    <w:abstractNumId w:val="13"/>
  </w:num>
  <w:num w:numId="3" w16cid:durableId="594283876">
    <w:abstractNumId w:val="23"/>
  </w:num>
  <w:num w:numId="4" w16cid:durableId="1244607774">
    <w:abstractNumId w:val="12"/>
  </w:num>
  <w:num w:numId="5" w16cid:durableId="581068410">
    <w:abstractNumId w:val="29"/>
  </w:num>
  <w:num w:numId="6" w16cid:durableId="439377371">
    <w:abstractNumId w:val="36"/>
  </w:num>
  <w:num w:numId="7" w16cid:durableId="1546790636">
    <w:abstractNumId w:val="15"/>
  </w:num>
  <w:num w:numId="8" w16cid:durableId="1845625817">
    <w:abstractNumId w:val="2"/>
  </w:num>
  <w:num w:numId="9" w16cid:durableId="197082981">
    <w:abstractNumId w:val="3"/>
  </w:num>
  <w:num w:numId="10" w16cid:durableId="35202915">
    <w:abstractNumId w:val="9"/>
  </w:num>
  <w:num w:numId="11" w16cid:durableId="1872768684">
    <w:abstractNumId w:val="21"/>
  </w:num>
  <w:num w:numId="12" w16cid:durableId="1364667022">
    <w:abstractNumId w:val="27"/>
  </w:num>
  <w:num w:numId="13" w16cid:durableId="976497245">
    <w:abstractNumId w:val="45"/>
  </w:num>
  <w:num w:numId="14" w16cid:durableId="1624338440">
    <w:abstractNumId w:val="32"/>
  </w:num>
  <w:num w:numId="15" w16cid:durableId="873542550">
    <w:abstractNumId w:val="1"/>
  </w:num>
  <w:num w:numId="16" w16cid:durableId="1849905091">
    <w:abstractNumId w:val="26"/>
  </w:num>
  <w:num w:numId="17" w16cid:durableId="367730309">
    <w:abstractNumId w:val="30"/>
  </w:num>
  <w:num w:numId="18" w16cid:durableId="9375670">
    <w:abstractNumId w:val="5"/>
  </w:num>
  <w:num w:numId="19" w16cid:durableId="791558003">
    <w:abstractNumId w:val="4"/>
  </w:num>
  <w:num w:numId="20" w16cid:durableId="1928464732">
    <w:abstractNumId w:val="22"/>
  </w:num>
  <w:num w:numId="21" w16cid:durableId="16030338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96363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6605643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7337389">
    <w:abstractNumId w:val="35"/>
  </w:num>
  <w:num w:numId="25" w16cid:durableId="1100372956">
    <w:abstractNumId w:val="18"/>
  </w:num>
  <w:num w:numId="26" w16cid:durableId="1718120708">
    <w:abstractNumId w:val="19"/>
  </w:num>
  <w:num w:numId="27" w16cid:durableId="32703368">
    <w:abstractNumId w:val="28"/>
  </w:num>
  <w:num w:numId="28" w16cid:durableId="986474425">
    <w:abstractNumId w:val="38"/>
  </w:num>
  <w:num w:numId="29" w16cid:durableId="451175906">
    <w:abstractNumId w:val="24"/>
  </w:num>
  <w:num w:numId="30" w16cid:durableId="619386099">
    <w:abstractNumId w:val="43"/>
  </w:num>
  <w:num w:numId="31" w16cid:durableId="1559198021">
    <w:abstractNumId w:val="8"/>
  </w:num>
  <w:num w:numId="32" w16cid:durableId="1707562542">
    <w:abstractNumId w:val="20"/>
  </w:num>
  <w:num w:numId="33" w16cid:durableId="459107344">
    <w:abstractNumId w:val="25"/>
  </w:num>
  <w:num w:numId="34" w16cid:durableId="1321889780">
    <w:abstractNumId w:val="44"/>
  </w:num>
  <w:num w:numId="35" w16cid:durableId="453790148">
    <w:abstractNumId w:val="10"/>
  </w:num>
  <w:num w:numId="36" w16cid:durableId="1880700552">
    <w:abstractNumId w:val="40"/>
  </w:num>
  <w:num w:numId="37" w16cid:durableId="899175626">
    <w:abstractNumId w:val="33"/>
  </w:num>
  <w:num w:numId="38" w16cid:durableId="2085910421">
    <w:abstractNumId w:val="0"/>
  </w:num>
  <w:num w:numId="39" w16cid:durableId="1404331248">
    <w:abstractNumId w:val="37"/>
  </w:num>
  <w:num w:numId="40" w16cid:durableId="1179538755">
    <w:abstractNumId w:val="6"/>
  </w:num>
  <w:num w:numId="41" w16cid:durableId="1569344536">
    <w:abstractNumId w:val="34"/>
  </w:num>
  <w:num w:numId="42" w16cid:durableId="22024691">
    <w:abstractNumId w:val="16"/>
  </w:num>
  <w:num w:numId="43" w16cid:durableId="1659308191">
    <w:abstractNumId w:val="14"/>
  </w:num>
  <w:num w:numId="44" w16cid:durableId="1431966653">
    <w:abstractNumId w:val="31"/>
  </w:num>
  <w:num w:numId="45" w16cid:durableId="135531263">
    <w:abstractNumId w:val="17"/>
  </w:num>
  <w:num w:numId="46" w16cid:durableId="922026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19"/>
    <w:rsid w:val="00042126"/>
    <w:rsid w:val="00053F48"/>
    <w:rsid w:val="00054F79"/>
    <w:rsid w:val="000836F5"/>
    <w:rsid w:val="00095CA2"/>
    <w:rsid w:val="000A781E"/>
    <w:rsid w:val="000B35BC"/>
    <w:rsid w:val="000E2240"/>
    <w:rsid w:val="00132746"/>
    <w:rsid w:val="00135242"/>
    <w:rsid w:val="0016107B"/>
    <w:rsid w:val="001908E4"/>
    <w:rsid w:val="002137DB"/>
    <w:rsid w:val="00262CAE"/>
    <w:rsid w:val="00271AE9"/>
    <w:rsid w:val="002C4ACB"/>
    <w:rsid w:val="003213E3"/>
    <w:rsid w:val="00336495"/>
    <w:rsid w:val="00343695"/>
    <w:rsid w:val="00364DC8"/>
    <w:rsid w:val="003C5C12"/>
    <w:rsid w:val="00415E85"/>
    <w:rsid w:val="004167C8"/>
    <w:rsid w:val="004261B6"/>
    <w:rsid w:val="00453C49"/>
    <w:rsid w:val="00474D9D"/>
    <w:rsid w:val="00481D32"/>
    <w:rsid w:val="00487F9D"/>
    <w:rsid w:val="004D58DF"/>
    <w:rsid w:val="004E547D"/>
    <w:rsid w:val="004F72D4"/>
    <w:rsid w:val="00516C72"/>
    <w:rsid w:val="0054298B"/>
    <w:rsid w:val="005520F6"/>
    <w:rsid w:val="00554CA1"/>
    <w:rsid w:val="0056582E"/>
    <w:rsid w:val="00577FE9"/>
    <w:rsid w:val="00584BED"/>
    <w:rsid w:val="005E3201"/>
    <w:rsid w:val="005E6705"/>
    <w:rsid w:val="00604F2F"/>
    <w:rsid w:val="00624371"/>
    <w:rsid w:val="00641A8B"/>
    <w:rsid w:val="00652629"/>
    <w:rsid w:val="00662797"/>
    <w:rsid w:val="00663933"/>
    <w:rsid w:val="006A5CCC"/>
    <w:rsid w:val="006B109B"/>
    <w:rsid w:val="006E6D6E"/>
    <w:rsid w:val="00703635"/>
    <w:rsid w:val="00727AE7"/>
    <w:rsid w:val="00744892"/>
    <w:rsid w:val="00782A44"/>
    <w:rsid w:val="00787219"/>
    <w:rsid w:val="00790409"/>
    <w:rsid w:val="007B1A7C"/>
    <w:rsid w:val="007E66A3"/>
    <w:rsid w:val="00845A11"/>
    <w:rsid w:val="00874E4F"/>
    <w:rsid w:val="00882443"/>
    <w:rsid w:val="00884729"/>
    <w:rsid w:val="008A5AC4"/>
    <w:rsid w:val="008B32B2"/>
    <w:rsid w:val="0091170E"/>
    <w:rsid w:val="00935671"/>
    <w:rsid w:val="00942D8D"/>
    <w:rsid w:val="0095467A"/>
    <w:rsid w:val="009E407D"/>
    <w:rsid w:val="00A11B8F"/>
    <w:rsid w:val="00A26922"/>
    <w:rsid w:val="00A37450"/>
    <w:rsid w:val="00A73BE9"/>
    <w:rsid w:val="00A94942"/>
    <w:rsid w:val="00B44C5A"/>
    <w:rsid w:val="00B51420"/>
    <w:rsid w:val="00B74762"/>
    <w:rsid w:val="00B82C81"/>
    <w:rsid w:val="00BA177A"/>
    <w:rsid w:val="00BA5D70"/>
    <w:rsid w:val="00C00B35"/>
    <w:rsid w:val="00C102B5"/>
    <w:rsid w:val="00C1213C"/>
    <w:rsid w:val="00C460F8"/>
    <w:rsid w:val="00C51768"/>
    <w:rsid w:val="00C526AB"/>
    <w:rsid w:val="00C84F7E"/>
    <w:rsid w:val="00CB6168"/>
    <w:rsid w:val="00CC2F4F"/>
    <w:rsid w:val="00CD5A6B"/>
    <w:rsid w:val="00CE130C"/>
    <w:rsid w:val="00D63F90"/>
    <w:rsid w:val="00D84631"/>
    <w:rsid w:val="00D956CC"/>
    <w:rsid w:val="00D96A8B"/>
    <w:rsid w:val="00DC07CD"/>
    <w:rsid w:val="00DC5C76"/>
    <w:rsid w:val="00DD1954"/>
    <w:rsid w:val="00DF438B"/>
    <w:rsid w:val="00E35D03"/>
    <w:rsid w:val="00E7195A"/>
    <w:rsid w:val="00EA023F"/>
    <w:rsid w:val="00ED13E5"/>
    <w:rsid w:val="00ED327D"/>
    <w:rsid w:val="00F02A61"/>
    <w:rsid w:val="00F177D0"/>
    <w:rsid w:val="00F26415"/>
    <w:rsid w:val="00F41CA7"/>
    <w:rsid w:val="00F42F4C"/>
    <w:rsid w:val="00F60B7F"/>
    <w:rsid w:val="00F877A9"/>
    <w:rsid w:val="00F959EC"/>
    <w:rsid w:val="00FA40C9"/>
    <w:rsid w:val="00FB2762"/>
    <w:rsid w:val="00FB43D4"/>
    <w:rsid w:val="00FD3488"/>
    <w:rsid w:val="00FD5CA8"/>
    <w:rsid w:val="00FE08BA"/>
    <w:rsid w:val="00FE3779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3839"/>
  <w15:docId w15:val="{911790BC-ABC4-45EC-BDBC-CD2DC596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5242"/>
    <w:pPr>
      <w:keepNext/>
      <w:ind w:right="-1"/>
      <w:jc w:val="both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87219"/>
    <w:pPr>
      <w:ind w:right="-568"/>
      <w:jc w:val="both"/>
    </w:pPr>
    <w:rPr>
      <w:rFonts w:ascii="Garamond" w:hAnsi="Garamond"/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7219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87219"/>
    <w:pPr>
      <w:ind w:right="-568"/>
      <w:jc w:val="both"/>
    </w:pPr>
    <w:rPr>
      <w:rFonts w:ascii="Garamond" w:hAnsi="Garamond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7219"/>
    <w:rPr>
      <w:rFonts w:ascii="Garamond" w:eastAsia="Times New Roman" w:hAnsi="Garamond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87219"/>
    <w:pPr>
      <w:jc w:val="center"/>
    </w:pPr>
    <w:rPr>
      <w:rFonts w:ascii="Garamond" w:hAnsi="Garamond"/>
      <w:b/>
      <w:sz w:val="28"/>
    </w:rPr>
  </w:style>
  <w:style w:type="character" w:customStyle="1" w:styleId="TytuZnak">
    <w:name w:val="Tytuł Znak"/>
    <w:basedOn w:val="Domylnaczcionkaakapitu"/>
    <w:link w:val="Tytu"/>
    <w:rsid w:val="00787219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1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35242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35242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5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F177D0"/>
    <w:pPr>
      <w:ind w:left="720"/>
      <w:contextualSpacing/>
    </w:pPr>
  </w:style>
  <w:style w:type="character" w:customStyle="1" w:styleId="tabulatory">
    <w:name w:val="tabulatory"/>
    <w:basedOn w:val="Domylnaczcionkaakapitu"/>
    <w:rsid w:val="00C517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4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A7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7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7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2F93-A0E8-4F32-817E-60D9DF3F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4129</Words>
  <Characters>24779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Dudzinska</dc:creator>
  <cp:lastModifiedBy>mtarczynska@spzoz.local</cp:lastModifiedBy>
  <cp:revision>13</cp:revision>
  <cp:lastPrinted>2023-11-28T07:23:00Z</cp:lastPrinted>
  <dcterms:created xsi:type="dcterms:W3CDTF">2023-11-23T13:48:00Z</dcterms:created>
  <dcterms:modified xsi:type="dcterms:W3CDTF">2023-11-28T07:23:00Z</dcterms:modified>
</cp:coreProperties>
</file>