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C989" w14:textId="77777777" w:rsidR="007C7E5C" w:rsidRPr="007C7E5C" w:rsidRDefault="007C7E5C" w:rsidP="007C7E5C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lang w:eastAsia="pl-PL"/>
        </w:rPr>
        <w:t>SAMODZIELNY PUBLICZNY ZAKŁAD OPIEKI ZDROWOTNEJ W PUŁAWACH</w:t>
      </w:r>
    </w:p>
    <w:p w14:paraId="1654614B" w14:textId="77777777" w:rsidR="007C7E5C" w:rsidRPr="007C7E5C" w:rsidRDefault="007C7E5C" w:rsidP="007C7E5C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color w:val="000000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color w:val="000000"/>
          <w:sz w:val="24"/>
          <w:szCs w:val="20"/>
          <w:lang w:eastAsia="pl-PL"/>
        </w:rPr>
        <w:t>UL. BEMA 1, 24-100 PUŁAWY</w:t>
      </w:r>
    </w:p>
    <w:p w14:paraId="3E252987" w14:textId="77777777" w:rsidR="007C7E5C" w:rsidRPr="007C7E5C" w:rsidRDefault="007C7E5C" w:rsidP="007C7E5C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lang w:eastAsia="pl-PL"/>
        </w:rPr>
        <w:t>TEL. 814 502 255, 814 502 274</w:t>
      </w:r>
    </w:p>
    <w:p w14:paraId="32B6EB1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E66DE4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Podstawa prawna: art. 26 Ustawy z dnia 15 kwietnia 2011 r. o działalności leczniczej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(Dz. U z 20</w:t>
      </w:r>
      <w:r w:rsidR="00B71862">
        <w:rPr>
          <w:rFonts w:ascii="Garamond" w:eastAsia="Times New Roman" w:hAnsi="Garamond" w:cs="Times New Roman"/>
          <w:sz w:val="24"/>
          <w:szCs w:val="20"/>
          <w:lang w:eastAsia="pl-PL"/>
        </w:rPr>
        <w:t>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3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roku poz</w:t>
      </w:r>
      <w:r w:rsidR="00B0793D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. 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991</w:t>
      </w:r>
      <w:r w:rsidR="00B71862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ze zm.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).</w:t>
      </w:r>
    </w:p>
    <w:p w14:paraId="3B691CD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A84F51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9BA828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32DC6AA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E2B30E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9FF591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409C57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5E90E3D" w14:textId="090D40ED" w:rsidR="007C7E5C" w:rsidRPr="007C7E5C" w:rsidRDefault="004C4283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70F8AB" wp14:editId="7534E39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38650" cy="3190875"/>
                <wp:effectExtent l="0" t="0" r="0" b="9525"/>
                <wp:wrapNone/>
                <wp:docPr id="37308135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B873" w14:textId="77777777" w:rsidR="007C7E5C" w:rsidRDefault="007C7E5C" w:rsidP="007C7E5C">
                            <w:pPr>
                              <w:pStyle w:val="Tekstpodstawowy3"/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14:paraId="12AEEF1E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MATERIAŁY INFORMACYJNE</w:t>
                            </w:r>
                          </w:p>
                          <w:p w14:paraId="5C18157B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22FD09BE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SZCZEGÓŁOWE WARUNKI</w:t>
                            </w:r>
                          </w:p>
                          <w:p w14:paraId="606B93BD" w14:textId="77777777" w:rsidR="007C7E5C" w:rsidRPr="006B417E" w:rsidRDefault="007C7E5C" w:rsidP="003C3C93">
                            <w:pPr>
                              <w:pStyle w:val="Tekstpodstawowy3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KONKURSU OFERT</w:t>
                            </w:r>
                          </w:p>
                          <w:p w14:paraId="1A0FB213" w14:textId="699A66CF" w:rsidR="007C7E5C" w:rsidRPr="006B417E" w:rsidRDefault="007C7E5C" w:rsidP="003C3C93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na udzielenie świadczeń zdrowotnych </w:t>
                            </w:r>
                            <w:r w:rsidR="00861D3B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przez osoby wykonujące zawód lekarza </w:t>
                            </w: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535776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 Centrum Koordynowanej Opieki nad Kobietą i Noworodkiem w Oddziale Noworodkowym </w:t>
                            </w: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3D7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D3B" w:rsidRPr="006B417E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Samodzielnego Publicznego Zakładu Opieki Zdrowotnej w Puławach</w:t>
                            </w:r>
                            <w:r w:rsidR="00861D3B" w:rsidRPr="006B417E" w:rsidDel="00861D3B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F3268" w14:textId="77777777" w:rsidR="007C7E5C" w:rsidRPr="006B417E" w:rsidRDefault="007C7E5C" w:rsidP="007C7E5C">
                            <w:pPr>
                              <w:pStyle w:val="Tekstpodstawowy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AD9FC4" w14:textId="77777777" w:rsidR="007C7E5C" w:rsidRPr="006B417E" w:rsidRDefault="007C7E5C" w:rsidP="007C7E5C">
                            <w:pPr>
                              <w:pStyle w:val="Tekstpodstawowy2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D6EFD4" w14:textId="77777777" w:rsidR="007C7E5C" w:rsidRPr="006B417E" w:rsidRDefault="00F53ED7" w:rsidP="00B0793D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B417E">
                              <w:rPr>
                                <w:rFonts w:ascii="Garamond" w:hAnsi="Garamond"/>
                              </w:rPr>
                              <w:t>CPV 85110000-3 Usługi szpitalne i podobne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0F8AB" id="Prostokąt 1" o:spid="_x0000_s1026" style="position:absolute;left:0;text-align:left;margin-left:0;margin-top:.85pt;width:349.5pt;height:25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" o:allowincell="f">
                <v:textbox>
                  <w:txbxContent>
                    <w:p w14:paraId="5016B873" w14:textId="77777777" w:rsidR="007C7E5C" w:rsidRDefault="007C7E5C" w:rsidP="007C7E5C">
                      <w:pPr>
                        <w:pStyle w:val="Tekstpodstawowy3"/>
                        <w:rPr>
                          <w:rFonts w:ascii="Garamond" w:hAnsi="Garamond"/>
                          <w:sz w:val="36"/>
                        </w:rPr>
                      </w:pPr>
                    </w:p>
                    <w:p w14:paraId="12AEEF1E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MATERIAŁY INFORMACYJNE</w:t>
                      </w:r>
                    </w:p>
                    <w:p w14:paraId="5C18157B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14:paraId="22FD09BE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SZCZEGÓŁOWE WARUNKI</w:t>
                      </w:r>
                    </w:p>
                    <w:p w14:paraId="606B93BD" w14:textId="77777777" w:rsidR="007C7E5C" w:rsidRPr="006B417E" w:rsidRDefault="007C7E5C" w:rsidP="003C3C93">
                      <w:pPr>
                        <w:pStyle w:val="Tekstpodstawowy3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KONKURSU OFERT</w:t>
                      </w:r>
                    </w:p>
                    <w:p w14:paraId="1A0FB213" w14:textId="699A66CF" w:rsidR="007C7E5C" w:rsidRPr="006B417E" w:rsidRDefault="007C7E5C" w:rsidP="003C3C93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na udzielenie świadczeń zdrowotnych </w:t>
                      </w:r>
                      <w:r w:rsidR="00861D3B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przez osoby wykonujące zawód lekarza </w:t>
                      </w: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w</w:t>
                      </w:r>
                      <w:r w:rsidR="00535776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 Centrum Koordynowanej Opieki nad Kobietą i Noworodkiem w Oddziale Noworodkowym </w:t>
                      </w: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E3D7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1D3B" w:rsidRPr="006B417E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Samodzielnego Publicznego Zakładu Opieki Zdrowotnej w Puławach</w:t>
                      </w:r>
                      <w:r w:rsidR="00861D3B" w:rsidRPr="006B417E" w:rsidDel="00861D3B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F3268" w14:textId="77777777" w:rsidR="007C7E5C" w:rsidRPr="006B417E" w:rsidRDefault="007C7E5C" w:rsidP="007C7E5C">
                      <w:pPr>
                        <w:pStyle w:val="Tekstpodstawowy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18AD9FC4" w14:textId="77777777" w:rsidR="007C7E5C" w:rsidRPr="006B417E" w:rsidRDefault="007C7E5C" w:rsidP="007C7E5C">
                      <w:pPr>
                        <w:pStyle w:val="Tekstpodstawowy2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57D6EFD4" w14:textId="77777777" w:rsidR="007C7E5C" w:rsidRPr="006B417E" w:rsidRDefault="00F53ED7" w:rsidP="00B0793D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B417E">
                        <w:rPr>
                          <w:rFonts w:ascii="Garamond" w:hAnsi="Garamond"/>
                        </w:rPr>
                        <w:t>CPV 85110000-3 Usługi szpitalne i podobne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43A3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0CA13CA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36614FB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E3FD0E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613E012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22BF7A8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26CC77D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0D1D608D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3B0DA99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16309BD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61D75C9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1E083D1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3D1C5739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034B049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FFB06DD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C43447A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BA6AE0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46DF9E3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A1842AB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FC285B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490B76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ED83F3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8FCCF55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5AAC0E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2B638C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3ACF73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D95F45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CCBA03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ACF674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1B9F94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69C83D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D79A1C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E40E3C8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A6F2CE0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6195036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427025A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79235A0" w14:textId="77777777" w:rsidR="007C7E5C" w:rsidRPr="007C7E5C" w:rsidRDefault="007C7E5C" w:rsidP="007C7E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pl-PL"/>
        </w:rPr>
      </w:pPr>
    </w:p>
    <w:p w14:paraId="5F200993" w14:textId="0A93CD62" w:rsidR="007C7E5C" w:rsidRPr="007C7E5C" w:rsidRDefault="007C7E5C" w:rsidP="007C7E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b/>
          <w:sz w:val="28"/>
          <w:szCs w:val="20"/>
          <w:lang w:eastAsia="pl-PL"/>
        </w:rPr>
        <w:t>Puławy 20</w:t>
      </w:r>
      <w:r w:rsidR="00833073">
        <w:rPr>
          <w:rFonts w:ascii="Garamond" w:eastAsia="Times New Roman" w:hAnsi="Garamond" w:cs="Times New Roman"/>
          <w:b/>
          <w:sz w:val="28"/>
          <w:szCs w:val="20"/>
          <w:lang w:eastAsia="pl-PL"/>
        </w:rPr>
        <w:t>2</w:t>
      </w:r>
      <w:r w:rsidR="00E01C3E">
        <w:rPr>
          <w:rFonts w:ascii="Garamond" w:eastAsia="Times New Roman" w:hAnsi="Garamond" w:cs="Times New Roman"/>
          <w:b/>
          <w:sz w:val="28"/>
          <w:szCs w:val="20"/>
          <w:lang w:eastAsia="pl-PL"/>
        </w:rPr>
        <w:t xml:space="preserve">4 </w:t>
      </w:r>
    </w:p>
    <w:p w14:paraId="6B1C2D0F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2F97E6E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lastRenderedPageBreak/>
        <w:t>Udzielający zamówienia</w:t>
      </w:r>
    </w:p>
    <w:p w14:paraId="2873FDAE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4D7CD23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Udzielającym zamówienia jest Samodzielny Publiczny Zakład Opieki Zdrowotnej w Puławach (dalej: „Udzielający Zamówienia” lub „SP ZOZ w Puławach”).</w:t>
      </w:r>
    </w:p>
    <w:p w14:paraId="65E571C8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E4AFD18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Załączniki do Materiałów  Informacyjnych i Szczegółowych Warunków konkursu ofert</w:t>
      </w:r>
    </w:p>
    <w:p w14:paraId="0DDC49BA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7052D66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Załącznikami do niniejszych Materiałów Informacyjnych i Szczegółowych Warunków konkursu ofert (dalej: „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”) są:</w:t>
      </w:r>
    </w:p>
    <w:p w14:paraId="7CAB912C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CED2D22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 - Wzór formularza ofertowego,</w:t>
      </w:r>
    </w:p>
    <w:p w14:paraId="11E95DC7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Załącznik Nr II – Wzór umowy wraz załącznikami </w:t>
      </w:r>
    </w:p>
    <w:p w14:paraId="40BF4866" w14:textId="4A6FB980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III – Z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arządzenie nr </w:t>
      </w:r>
      <w:r w:rsidR="001A431C">
        <w:rPr>
          <w:rFonts w:ascii="Garamond" w:eastAsia="Times New Roman" w:hAnsi="Garamond" w:cs="Times New Roman"/>
          <w:sz w:val="24"/>
          <w:szCs w:val="20"/>
          <w:lang w:eastAsia="pl-PL"/>
        </w:rPr>
        <w:t>51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/20</w:t>
      </w:r>
      <w:r w:rsidR="00F53ED7">
        <w:rPr>
          <w:rFonts w:ascii="Garamond" w:eastAsia="Times New Roman" w:hAnsi="Garamond" w:cs="Times New Roman"/>
          <w:sz w:val="24"/>
          <w:szCs w:val="20"/>
          <w:lang w:eastAsia="pl-PL"/>
        </w:rPr>
        <w:t>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F53ED7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Dyrektora Samodzielnego Publicznego Zakładu Opieki Z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drowotnej w Puł</w:t>
      </w:r>
      <w:r w:rsidR="00F04982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awach 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 dnia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1A431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10 czerwca 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6B417E">
        <w:rPr>
          <w:rFonts w:ascii="Garamond" w:eastAsia="Times New Roman" w:hAnsi="Garamond" w:cs="Times New Roman"/>
          <w:sz w:val="24"/>
          <w:szCs w:val="20"/>
          <w:lang w:eastAsia="pl-PL"/>
        </w:rPr>
        <w:t>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6B417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roku w sprawie powołania komisji konkursowej do przeprowadzenia konkursu ofert</w:t>
      </w:r>
      <w:r w:rsidR="003633A1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0549583C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Załącznik Nr IV – Regulamin Komisji Konkursowej.</w:t>
      </w:r>
    </w:p>
    <w:p w14:paraId="69CAADD7" w14:textId="77777777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F7C0C37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</w:t>
      </w:r>
      <w:r w:rsidR="00F53ED7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P</w:t>
      </w: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rzedmiot konkursu ofert</w:t>
      </w:r>
    </w:p>
    <w:p w14:paraId="74ED5E2A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1425656" w14:textId="005BC348" w:rsidR="007C7E5C" w:rsidRPr="007C7E5C" w:rsidRDefault="007C7E5C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Przedmiotem konkursu ofert jest udzielanie świadczeń zdrowotnych </w:t>
      </w:r>
      <w:r w:rsidR="00861D3B"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przez osoby wykonujące zawód lekarza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legitymujące się wymaganymi kwalifikacjami</w:t>
      </w:r>
      <w:r w:rsidR="003C1D7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</w:t>
      </w:r>
      <w:r w:rsidR="007732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Oddziale </w:t>
      </w:r>
      <w:r w:rsidR="001476B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Noworodkowym </w:t>
      </w:r>
      <w:r w:rsidR="00861D3B">
        <w:rPr>
          <w:rFonts w:ascii="Garamond" w:eastAsia="Times New Roman" w:hAnsi="Garamond" w:cs="Times New Roman"/>
          <w:sz w:val="24"/>
          <w:szCs w:val="24"/>
          <w:lang w:eastAsia="pl-PL"/>
        </w:rPr>
        <w:t>na rzecz pacjentów Samodzielnego Publicznego Zakładu Opieki Zdrowotnej w Puławach</w:t>
      </w:r>
      <w:r w:rsidR="00861D3B"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8F6FC6D" w14:textId="77777777" w:rsidR="007C7E5C" w:rsidRPr="007C7E5C" w:rsidRDefault="007C7E5C" w:rsidP="007C7E5C">
      <w:pPr>
        <w:spacing w:after="0" w:line="240" w:lineRule="auto"/>
        <w:ind w:left="78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63EE3F9" w14:textId="4EA7282E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Szczegółowe warunki udzielenia świadczeń zdrowotnych w </w:t>
      </w:r>
      <w:r w:rsidR="00773238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Oddziale </w:t>
      </w:r>
      <w:r w:rsidR="00DD588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Noworodkowym </w:t>
      </w:r>
      <w:r w:rsidR="00861D3B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</w:t>
      </w:r>
      <w:r w:rsidR="00773238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.</w:t>
      </w:r>
    </w:p>
    <w:p w14:paraId="25BCA365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0D52EA9" w14:textId="77777777" w:rsidR="007C7E5C" w:rsidRPr="007C7E5C" w:rsidRDefault="00F53ED7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Udzielanie świadczeń zdrowotnych będących przedmiotem konkursu odbywać się będzie na warunkach określonych we wzorze Umowy o udzielenie zamówienia na świadczenia zdrowotne stanowiącej Załącznik Nr II do </w:t>
      </w:r>
      <w:proofErr w:type="spellStart"/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1D6BE27D" w14:textId="4700C654" w:rsidR="00441726" w:rsidRPr="005E2B16" w:rsidRDefault="00861D3B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Umowa na udzielanie świadczeń zdrowotnych zostanie zawarta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na czas określony od dnia 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>0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1 </w:t>
      </w:r>
      <w:r w:rsidR="00DD588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lipca 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4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roku do 3</w:t>
      </w:r>
      <w:r w:rsidR="00DD588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0  czerwca 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>202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>6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roku.</w:t>
      </w:r>
    </w:p>
    <w:p w14:paraId="4EDC87C3" w14:textId="4A15BE08" w:rsidR="007C7E5C" w:rsidRPr="007C7E5C" w:rsidRDefault="00F53ED7" w:rsidP="007C7E5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szacunkowa liczba godzin objęta zamówieniem wynosi ok.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1A431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400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godzin miesięcznie,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.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Udzielający zamówienia dokona wyboru najkorzystniejszych ofert w ilości zapewniającej wykonywanie świadczeń w łącznej miesięcznej szacunkowej liczbie godzin przy uwzględnieniu propozycji cenowych 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oraz ilościowych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znajdujących pokrycie w wielkości środków na sfinansowanie przedmiotu zamówienia. Przedmiot konkursu może być wykonywany przez więcej niż jednego Przyjmującego zamówienie.</w:t>
      </w:r>
    </w:p>
    <w:p w14:paraId="7D512013" w14:textId="50FA0B59" w:rsidR="007C7E5C" w:rsidRPr="007C7E5C" w:rsidRDefault="00F53ED7" w:rsidP="00F53ED7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Miejscem udzielania świadczeń zdrowotnych jest </w:t>
      </w:r>
      <w:r w:rsidR="001101D4">
        <w:rPr>
          <w:rFonts w:ascii="Garamond" w:eastAsia="Times New Roman" w:hAnsi="Garamond" w:cs="Times New Roman"/>
          <w:sz w:val="24"/>
          <w:szCs w:val="20"/>
          <w:lang w:eastAsia="pl-PL"/>
        </w:rPr>
        <w:t>Oddział Noworodkowy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="000D16A1">
        <w:rPr>
          <w:rFonts w:ascii="Garamond" w:eastAsia="Times New Roman" w:hAnsi="Garamond" w:cs="Times New Roman"/>
          <w:sz w:val="24"/>
          <w:szCs w:val="20"/>
          <w:lang w:eastAsia="pl-PL"/>
        </w:rPr>
        <w:t>U</w:t>
      </w:r>
      <w:r w:rsidR="00773238">
        <w:rPr>
          <w:rFonts w:ascii="Garamond" w:eastAsia="Times New Roman" w:hAnsi="Garamond" w:cs="Times New Roman"/>
          <w:sz w:val="24"/>
          <w:szCs w:val="20"/>
          <w:lang w:eastAsia="pl-PL"/>
        </w:rPr>
        <w:t>dzielającego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 zamówienie.</w:t>
      </w:r>
    </w:p>
    <w:p w14:paraId="2C4869BF" w14:textId="77777777" w:rsidR="007C7E5C" w:rsidRPr="007C7E5C" w:rsidRDefault="007C7E5C" w:rsidP="00F53ED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10D8D24" w14:textId="633AD2EF" w:rsidR="007C7E5C" w:rsidRDefault="00F53ED7" w:rsidP="007C7E5C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-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Świadczenia będą wykonywane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osób ubezpieczonych i innych osób uprawnionych do uzyskania świadczeń zdrowotnych  u Udzielającego zamówieni</w:t>
      </w:r>
      <w:r w:rsidR="003C1D7F">
        <w:rPr>
          <w:rFonts w:ascii="Garamond" w:eastAsia="Times New Roman" w:hAnsi="Garamond" w:cs="Times New Roman"/>
          <w:sz w:val="24"/>
          <w:szCs w:val="20"/>
          <w:lang w:eastAsia="pl-PL"/>
        </w:rPr>
        <w:t>a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, zamieszkałych lub przebywających na terenie powiatu puławskiego, wymagających udzielenia świadczeń zdrowotnych ze względu na zagrożenie zdrowia lub życia, a także osób posiadających skierowanie na świadczenia zdrowotne. Liczba osób uprawnionych do świadczenia zdrowotnego nie jest wiążąca dla Udzielającego zamówieni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>a</w:t>
      </w:r>
      <w:r w:rsidR="006A46F4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2FEC863B" w14:textId="77777777" w:rsidR="00833073" w:rsidRDefault="00833073" w:rsidP="007C7E5C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FE64B7E" w14:textId="6CD96185" w:rsidR="00833073" w:rsidRDefault="00833073" w:rsidP="00833073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Czas udzielania świadczeń zdrowotnych w </w:t>
      </w:r>
      <w:r w:rsidR="00852BB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Oddziale Noworodkowym </w:t>
      </w:r>
      <w:r w:rsidR="00861D3B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SP</w:t>
      </w:r>
      <w:r w:rsidR="00852BB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ZOZ w Puławach - na warunkach określonych we wzorze umowy na udzielenie zamówienia na świadczenia zdrowotne stanowiącej załącznik nr II do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, w tym w szczególności na podstawie harmonogramu godzinowego na konkretne dni.</w:t>
      </w:r>
    </w:p>
    <w:p w14:paraId="4F2EC8FB" w14:textId="24C42ED4" w:rsidR="00DD34FD" w:rsidRPr="007C7E5C" w:rsidRDefault="00DD34FD" w:rsidP="00833073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lastRenderedPageBreak/>
        <w:t>- Udzielający zamówienia zastrzega , zabezpieczenia przez  Przyjmującego zamówienie przynajmniej jednego dyżuru w miesiącu przypadającego na piątek sobotę lub niedzielę .</w:t>
      </w:r>
    </w:p>
    <w:p w14:paraId="60EAF43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0A8D5B3" w14:textId="77777777" w:rsidR="007C7E5C" w:rsidRPr="002E2F45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szCs w:val="20"/>
          <w:u w:val="single"/>
          <w:lang w:eastAsia="pl-PL"/>
        </w:rPr>
      </w:pPr>
      <w:r w:rsidRPr="002E2F45">
        <w:rPr>
          <w:rFonts w:ascii="Garamond" w:eastAsia="Times New Roman" w:hAnsi="Garamond" w:cs="Times New Roman"/>
          <w:b/>
          <w:color w:val="FF0000"/>
          <w:sz w:val="24"/>
          <w:szCs w:val="20"/>
          <w:u w:val="single"/>
          <w:lang w:eastAsia="pl-PL"/>
        </w:rPr>
        <w:t xml:space="preserve">Wymagania </w:t>
      </w:r>
      <w:r w:rsidR="00833073" w:rsidRPr="002E2F45">
        <w:rPr>
          <w:rFonts w:ascii="Garamond" w:eastAsia="Times New Roman" w:hAnsi="Garamond" w:cs="Times New Roman"/>
          <w:b/>
          <w:color w:val="FF0000"/>
          <w:sz w:val="24"/>
          <w:szCs w:val="20"/>
          <w:u w:val="single"/>
          <w:lang w:eastAsia="pl-PL"/>
        </w:rPr>
        <w:t>Udzielającego zamówienie dotyczące kwalifikacji zawodowych oferenta</w:t>
      </w:r>
      <w:r w:rsidRPr="002E2F45">
        <w:rPr>
          <w:rFonts w:ascii="Garamond" w:eastAsia="Times New Roman" w:hAnsi="Garamond" w:cs="Times New Roman"/>
          <w:b/>
          <w:color w:val="FF0000"/>
          <w:sz w:val="24"/>
          <w:szCs w:val="20"/>
          <w:u w:val="single"/>
          <w:lang w:eastAsia="pl-PL"/>
        </w:rPr>
        <w:t xml:space="preserve">: </w:t>
      </w:r>
    </w:p>
    <w:p w14:paraId="581B1270" w14:textId="77777777" w:rsidR="007C7E5C" w:rsidRPr="002E2F45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</w:pPr>
    </w:p>
    <w:p w14:paraId="219F276F" w14:textId="46AB8D33" w:rsidR="001A37FD" w:rsidRPr="002E2F45" w:rsidRDefault="001A37FD" w:rsidP="00E01C3E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</w:pPr>
      <w:r w:rsidRPr="002E2F45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Świadczenia zdrowotne będące przedmiotem konkursu mogą być wykonywane przez osoby wykonujące zawód lekarza w rozumieniu ustawy 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z dnia 5 grudnia 1996 r.</w:t>
      </w:r>
      <w:r w:rsidRPr="002E2F45">
        <w:rPr>
          <w:rFonts w:ascii="Tahoma" w:eastAsia="Times New Roman" w:hAnsi="Tahoma" w:cs="Times New Roman"/>
          <w:color w:val="FF0000"/>
          <w:sz w:val="28"/>
          <w:szCs w:val="20"/>
          <w:lang w:eastAsia="pl-PL"/>
        </w:rPr>
        <w:t xml:space="preserve"> 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o zawodach lekarza i lekarza dentysty</w:t>
      </w:r>
      <w:r w:rsidRPr="002E2F45">
        <w:rPr>
          <w:rFonts w:ascii="Times New Roman" w:eastAsia="Times New Roman" w:hAnsi="Times New Roman" w:cs="Times New Roman"/>
          <w:color w:val="FF0000"/>
          <w:sz w:val="28"/>
          <w:szCs w:val="24"/>
          <w:lang w:eastAsia="pl-PL"/>
        </w:rPr>
        <w:t xml:space="preserve"> (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Dz.</w:t>
      </w:r>
      <w:r w:rsidR="00BA1D3C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 xml:space="preserve"> 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U. z 20</w:t>
      </w:r>
      <w:r w:rsidR="00833073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2</w:t>
      </w:r>
      <w:r w:rsidR="003C1D7F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3</w:t>
      </w:r>
      <w:r w:rsidR="00833073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 xml:space="preserve"> 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 xml:space="preserve">roku poz. </w:t>
      </w:r>
      <w:r w:rsidR="00833073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1</w:t>
      </w:r>
      <w:r w:rsidR="00680A17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 xml:space="preserve">516 </w:t>
      </w:r>
      <w:r w:rsidR="00833073"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ze zm.</w:t>
      </w:r>
      <w:r w:rsidRPr="002E2F45">
        <w:rPr>
          <w:rFonts w:ascii="Garamond" w:eastAsia="Times New Roman" w:hAnsi="Garamond" w:cs="Times New Roman"/>
          <w:bCs/>
          <w:color w:val="FF0000"/>
          <w:sz w:val="24"/>
          <w:szCs w:val="20"/>
          <w:lang w:eastAsia="pl-PL"/>
        </w:rPr>
        <w:t>) posiadającego odpowiednie kwalifikacje</w:t>
      </w:r>
      <w:r w:rsidR="00E25CD1" w:rsidRPr="002E2F45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 </w:t>
      </w:r>
      <w:r w:rsidR="00852BBE" w:rsidRPr="002E2F45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>do udzielania świadczeń zdrowotnych w Oddziale Noworodkowym.</w:t>
      </w:r>
    </w:p>
    <w:p w14:paraId="1F5C98DB" w14:textId="0684B311" w:rsidR="002E2F45" w:rsidRPr="002E2F45" w:rsidRDefault="002E2F45" w:rsidP="002E2F45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</w:pPr>
      <w:r w:rsidRPr="002E2F45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           a)Lekarz specjalista neonatolog </w:t>
      </w:r>
      <w:r w:rsidR="004F562D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 lub pediatra</w:t>
      </w:r>
    </w:p>
    <w:p w14:paraId="50F6C3BB" w14:textId="225AE049" w:rsidR="002E2F45" w:rsidRPr="002E2F45" w:rsidRDefault="002E2F45" w:rsidP="002E2F45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</w:pPr>
      <w:r w:rsidRPr="002E2F45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           b)Lekarz w trakcie specjalizacji z neonatologii </w:t>
      </w:r>
      <w:r w:rsidR="004F562D">
        <w:rPr>
          <w:rFonts w:ascii="Garamond" w:eastAsia="Times New Roman" w:hAnsi="Garamond" w:cs="Times New Roman"/>
          <w:color w:val="FF0000"/>
          <w:sz w:val="24"/>
          <w:szCs w:val="20"/>
          <w:lang w:eastAsia="pl-PL"/>
        </w:rPr>
        <w:t xml:space="preserve"> lub pediatrii </w:t>
      </w:r>
    </w:p>
    <w:p w14:paraId="71B89182" w14:textId="77777777" w:rsidR="00E25CD1" w:rsidRPr="001A37FD" w:rsidRDefault="00E25CD1" w:rsidP="00E25CD1">
      <w:pPr>
        <w:spacing w:after="0" w:line="240" w:lineRule="auto"/>
        <w:ind w:left="100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0B30D4E" w14:textId="77777777" w:rsidR="007C7E5C" w:rsidRPr="007C7E5C" w:rsidRDefault="00833073" w:rsidP="007C7E5C">
      <w:pPr>
        <w:numPr>
          <w:ilvl w:val="1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Dalsze </w:t>
      </w:r>
      <w:r w:rsidR="007C7E5C"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wymagania</w:t>
      </w: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</w:t>
      </w:r>
      <w:r w:rsidR="00E26C53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które musi spełniać </w:t>
      </w:r>
      <w:r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 Oferent </w:t>
      </w:r>
      <w:r w:rsidR="007C7E5C"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:</w:t>
      </w:r>
    </w:p>
    <w:p w14:paraId="00124487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7DBA4B1" w14:textId="1D5480F0" w:rsidR="007C7E5C" w:rsidRDefault="007C7E5C" w:rsidP="00E01C3E">
      <w:pPr>
        <w:pStyle w:val="Akapitzlist"/>
        <w:numPr>
          <w:ilvl w:val="5"/>
          <w:numId w:val="1"/>
        </w:num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01C3E">
        <w:rPr>
          <w:rFonts w:ascii="Garamond" w:eastAsia="Times New Roman" w:hAnsi="Garamond" w:cs="Times New Roman"/>
          <w:sz w:val="24"/>
          <w:szCs w:val="24"/>
          <w:lang w:eastAsia="pl-PL"/>
        </w:rPr>
        <w:t>udziela</w:t>
      </w:r>
      <w:r w:rsidR="00E26C53" w:rsidRPr="00E01C3E">
        <w:rPr>
          <w:rFonts w:ascii="Garamond" w:eastAsia="Times New Roman" w:hAnsi="Garamond" w:cs="Times New Roman"/>
          <w:sz w:val="24"/>
          <w:szCs w:val="24"/>
          <w:lang w:eastAsia="pl-PL"/>
        </w:rPr>
        <w:t>ć</w:t>
      </w:r>
      <w:r w:rsidRPr="00E01C3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świadczeń będących przedmiotem konkursu zgodnie z wymogami określonymi przez Narodowy Fundusz Zdrowia („NFZ”).</w:t>
      </w:r>
      <w:r w:rsidR="00E26C53" w:rsidRPr="00E01C3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Wymogi NFZ dostępne na stronie internetowej </w:t>
      </w:r>
      <w:hyperlink r:id="rId8" w:history="1">
        <w:r w:rsidR="00680A17" w:rsidRPr="00E01C3E">
          <w:rPr>
            <w:rStyle w:val="Hipercze"/>
            <w:rFonts w:ascii="Garamond" w:eastAsia="Times New Roman" w:hAnsi="Garamond" w:cs="Times New Roman"/>
            <w:sz w:val="24"/>
            <w:szCs w:val="24"/>
          </w:rPr>
          <w:t>www.nfz-lublin.pl</w:t>
        </w:r>
      </w:hyperlink>
    </w:p>
    <w:p w14:paraId="2049F63E" w14:textId="77777777" w:rsidR="007C7E5C" w:rsidRPr="00E01C3E" w:rsidRDefault="00680A17" w:rsidP="00E01C3E">
      <w:pPr>
        <w:pStyle w:val="Akapitzlist"/>
        <w:numPr>
          <w:ilvl w:val="5"/>
          <w:numId w:val="1"/>
        </w:num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80A17">
        <w:rPr>
          <w:lang w:eastAsia="pl-PL"/>
        </w:rPr>
        <w:t>z</w:t>
      </w:r>
      <w:r w:rsidR="00833073" w:rsidRPr="00680A17">
        <w:rPr>
          <w:lang w:eastAsia="pl-PL"/>
        </w:rPr>
        <w:t xml:space="preserve">nać </w:t>
      </w:r>
      <w:r w:rsidR="007C7E5C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>Szczegółow</w:t>
      </w:r>
      <w:r w:rsidR="00833073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 </w:t>
      </w:r>
      <w:r w:rsidR="007C7E5C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>Materiał</w:t>
      </w:r>
      <w:r w:rsidR="00833073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y </w:t>
      </w:r>
      <w:r w:rsidR="007C7E5C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>Informacyjn</w:t>
      </w:r>
      <w:r w:rsidR="00833073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 </w:t>
      </w:r>
      <w:r w:rsidR="007C7E5C" w:rsidRPr="00E01C3E">
        <w:rPr>
          <w:rFonts w:ascii="Garamond" w:eastAsia="Times New Roman" w:hAnsi="Garamond" w:cs="Times New Roman"/>
          <w:sz w:val="24"/>
          <w:szCs w:val="20"/>
          <w:lang w:eastAsia="pl-PL"/>
        </w:rPr>
        <w:t>o przedmiocie postępowania w sprawie zawierania umów o udzielanie świadczeń opieki zdrowotnej, o realizacji i finansowaniu umów o udzielanie świadczeń opieki zdrowotnej we właściwym zakresie świadczeń zdrowotnych oraz wszystkich załączników do wyżej wymienionych materiałów (wymagania, katalogi, zakresy świadczeń itp.).</w:t>
      </w:r>
    </w:p>
    <w:p w14:paraId="507864C4" w14:textId="77777777" w:rsidR="00680A17" w:rsidRDefault="007C7E5C" w:rsidP="00680A17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Wymogi NFZ dostępne są na stronie internetowej: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www.nfz-lublin.pl oraz </w:t>
      </w:r>
      <w:hyperlink r:id="rId9" w:history="1">
        <w:r w:rsidR="00680A17" w:rsidRPr="00EE365A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www.nfz.gov.pl</w:t>
        </w:r>
      </w:hyperlink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</w:p>
    <w:p w14:paraId="35BE8E8B" w14:textId="4DE3335B" w:rsidR="007C7E5C" w:rsidRDefault="00680A17" w:rsidP="00E01C3E">
      <w:pPr>
        <w:spacing w:after="0" w:line="240" w:lineRule="auto"/>
        <w:ind w:left="1416" w:hanging="282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c)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ab/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udziela</w:t>
      </w:r>
      <w:r w:rsidR="0083307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ć </w:t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świadczeń będących przedmiotem konkursu zgodnie z zasadami etyki lekarskiej, z aktualnym stanem wiedzy medycznej, rozpoznawania i leczenia chorób, respektując prawa pacjenta, a organizacja i funkcjonowanie świadczeń zapewni pełną dostępność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, </w:t>
      </w:r>
    </w:p>
    <w:p w14:paraId="4647AF53" w14:textId="526E89AB" w:rsidR="007C7E5C" w:rsidRDefault="00680A17" w:rsidP="00E01C3E">
      <w:pPr>
        <w:spacing w:after="0" w:line="240" w:lineRule="auto"/>
        <w:ind w:left="1416" w:hanging="282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d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ab/>
      </w:r>
      <w:r w:rsidR="007C7E5C"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być odpornym na stres, posiadać umiejętność łatwego komunikowania się oraz posiadać stan zdrowia i sprawność fizyczną niezbędną do udzielania świadczeń zdrowotnych będących przedmiotem umowy.</w:t>
      </w:r>
    </w:p>
    <w:p w14:paraId="471DD8DF" w14:textId="77777777" w:rsidR="00EE3405" w:rsidRDefault="00EE3405" w:rsidP="00EE340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5F15B50E" w14:textId="77777777" w:rsidR="00833073" w:rsidRPr="00EE3405" w:rsidRDefault="00833073" w:rsidP="00EE340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EE3405">
        <w:rPr>
          <w:rFonts w:ascii="Garamond" w:eastAsia="Times New Roman" w:hAnsi="Garamond" w:cs="Times New Roman"/>
          <w:sz w:val="24"/>
          <w:szCs w:val="20"/>
          <w:lang w:eastAsia="pl-PL"/>
        </w:rPr>
        <w:t>Cena za udzielanie świadczeń zdrowotnych będących przedmiotem konkursu:</w:t>
      </w:r>
    </w:p>
    <w:p w14:paraId="5ECFD651" w14:textId="77777777" w:rsidR="00833073" w:rsidRDefault="00833073" w:rsidP="0083307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665DC168" w14:textId="77777777" w:rsidR="00833073" w:rsidRPr="007C7E5C" w:rsidRDefault="00833073" w:rsidP="00EE3405">
      <w:pPr>
        <w:spacing w:after="0" w:line="240" w:lineRule="auto"/>
        <w:ind w:left="9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-stawka w ofercie powinna zawierać cenę jednostkową 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za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godzinę udzielania świadczeń   </w:t>
      </w:r>
      <w:r w:rsidR="00EE340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pl-PL"/>
        </w:rPr>
        <w:t>zdrowotnych.</w:t>
      </w:r>
    </w:p>
    <w:p w14:paraId="35D1A6C5" w14:textId="77777777" w:rsidR="007C7E5C" w:rsidRPr="007C7E5C" w:rsidRDefault="007C7E5C" w:rsidP="007C7E5C">
      <w:pPr>
        <w:spacing w:after="0" w:line="240" w:lineRule="auto"/>
        <w:ind w:left="1069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6F7B44C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Obowiązki </w:t>
      </w:r>
      <w:r w:rsidR="00833073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Oferenta i </w:t>
      </w: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sposób przygotowania oferty:</w:t>
      </w:r>
    </w:p>
    <w:p w14:paraId="27CCB48F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3378978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Oferta, traktowana jako całość, przygotowana na koszt Oferenta, musi być złożona w formie pisemnej, na „Wzorze formularza ofertowego” stanowiącego Załącznik nr I do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wraz ze wszystkimi wymaganymi załącznikami i kserokopiami dokumentów, w szczególności wskazanymi w pkt VIII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zgodnie z warunkami określonymi w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oraz we Wzorze formularza ofertowego, który stanowią jej integralną część.</w:t>
      </w:r>
    </w:p>
    <w:p w14:paraId="34A1B149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Oferta oraz wszystkie wymagane dokumenty muszą być podpisane, a w wypadku kserokopii potwierdzone za zgodność z oryginałem przez Przyjmującego zamówienie. </w:t>
      </w:r>
    </w:p>
    <w:p w14:paraId="3A1B1E8D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Wszelkie zmiany lub poprawki w tekście oferty muszą być parafowane własnoręcznie przez Przyjmującego zamówienie.</w:t>
      </w:r>
      <w:r w:rsidR="00BB38C0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</w:p>
    <w:p w14:paraId="3D6FE9AE" w14:textId="32CCBABE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Ofertę wraz ze wszystkimi załącznikami, na kolejno ponumerowanych stronach, opatrzoną danymi Przyjmującego zamówienie, należy umieścić w zaklejonej kopercie oznaczonej w następujący sposób</w:t>
      </w:r>
      <w:r w:rsidR="00D92B0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,,</w:t>
      </w:r>
      <w:r w:rsidR="00D92B0E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Oferta na udzielanie  świadczeń zdrowotnych w </w:t>
      </w:r>
      <w:r w:rsidR="00852BBE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lastRenderedPageBreak/>
        <w:t xml:space="preserve">Oddziale Noworodkowym </w:t>
      </w:r>
      <w:r w:rsidR="00441726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nie otwierać przed dniem </w:t>
      </w:r>
      <w:r w:rsidR="001A431C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19  czerwca 2024 </w:t>
      </w:r>
      <w:r w:rsidR="00441726" w:rsidRPr="00EE3405">
        <w:rPr>
          <w:rFonts w:ascii="Garamond" w:eastAsia="Times New Roman" w:hAnsi="Garamond" w:cs="Times New Roman"/>
          <w:b/>
          <w:bCs/>
          <w:sz w:val="24"/>
          <w:szCs w:val="20"/>
          <w:lang w:eastAsia="pl-PL"/>
        </w:rPr>
        <w:t xml:space="preserve"> roku godz. 9.00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‘’</w:t>
      </w:r>
    </w:p>
    <w:p w14:paraId="0964859E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celu prawidłowego przygotowania oferty, Przyjmujący zamówienie powinien zapoznać się ze specyfiką udzielania świadczeń objętych ofertą, a w wypadku jakichkolwiek wątpliwości powinien prosić Udzielającego zamówienia o wyjaśnienie.</w:t>
      </w:r>
    </w:p>
    <w:p w14:paraId="7066A3DC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Brak któregokolwiek z wymaganych dokumentów lub załączników spowoduje odrzucenie oferty,</w:t>
      </w:r>
      <w:r w:rsidR="00BB38C0" w:rsidRPr="00BB38C0">
        <w:rPr>
          <w:rFonts w:ascii="Garamond" w:hAnsi="Garamond"/>
          <w:sz w:val="24"/>
        </w:rPr>
        <w:t xml:space="preserve"> </w:t>
      </w:r>
      <w:r w:rsidR="00BB38C0" w:rsidRPr="00403079">
        <w:rPr>
          <w:rFonts w:ascii="Garamond" w:hAnsi="Garamond"/>
          <w:sz w:val="24"/>
        </w:rPr>
        <w:t>po uprzednim wezwaniu w trybie pkt XII</w:t>
      </w:r>
      <w:r w:rsidR="00BB38C0">
        <w:rPr>
          <w:rFonts w:ascii="Garamond" w:hAnsi="Garamond"/>
          <w:sz w:val="24"/>
        </w:rPr>
        <w:t>I</w:t>
      </w:r>
      <w:r w:rsidR="00BB38C0" w:rsidRPr="00403079">
        <w:rPr>
          <w:rFonts w:ascii="Garamond" w:hAnsi="Garamond"/>
          <w:sz w:val="24"/>
        </w:rPr>
        <w:t xml:space="preserve"> ust.</w:t>
      </w:r>
      <w:r w:rsidR="00BB38C0">
        <w:rPr>
          <w:rFonts w:ascii="Garamond" w:hAnsi="Garamond"/>
          <w:sz w:val="24"/>
        </w:rPr>
        <w:t xml:space="preserve"> </w:t>
      </w:r>
      <w:r w:rsidR="00BB38C0" w:rsidRPr="00403079">
        <w:rPr>
          <w:rFonts w:ascii="Garamond" w:hAnsi="Garamond"/>
          <w:sz w:val="24"/>
        </w:rPr>
        <w:t>3 niniejszych MISZWKO</w:t>
      </w:r>
      <w:r w:rsidR="00BB38C0">
        <w:rPr>
          <w:rFonts w:ascii="Garamond" w:hAnsi="Garamond"/>
          <w:sz w:val="24"/>
        </w:rPr>
        <w:t>.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Złożona oferta może dotyczyć tylko jednego Przyjmującego zamówienie.</w:t>
      </w:r>
    </w:p>
    <w:p w14:paraId="2CA9283B" w14:textId="77777777" w:rsidR="007C7E5C" w:rsidRPr="007C7E5C" w:rsidRDefault="007C7E5C" w:rsidP="007C7E5C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 może wycofać złożon</w:t>
      </w:r>
      <w:r w:rsidR="006A46F4">
        <w:rPr>
          <w:rFonts w:ascii="Garamond" w:eastAsia="Times New Roman" w:hAnsi="Garamond" w:cs="Times New Roman"/>
          <w:sz w:val="24"/>
          <w:szCs w:val="20"/>
          <w:lang w:eastAsia="pl-PL"/>
        </w:rPr>
        <w:t>ą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ofertę powiadamiając pisemnie Udzielającego zamówienie przed upływem terminu składania ofert.</w:t>
      </w:r>
    </w:p>
    <w:p w14:paraId="70793C44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7609FEED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Wykaz dokumentów, które należy dołączyć do formularza ofertowego:</w:t>
      </w:r>
    </w:p>
    <w:p w14:paraId="7885BE9C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3DEE51E5" w14:textId="41DF0915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zaświadczenia wydanego przez Okręgową Izbę Lekarską o wpisie do rejestru podmiotów wykonujących działalność leczniczą</w:t>
      </w:r>
      <w:r w:rsidR="00852BBE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lub wydruk księgi Rejestrowej RPWDL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7AC89554" w14:textId="77777777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Wydruk z Centralnej Ewidencji i Informacji o Działalności Gospodarczej.</w:t>
      </w:r>
    </w:p>
    <w:p w14:paraId="7C15C13B" w14:textId="77777777" w:rsidR="007C7E5C" w:rsidRPr="007C7E5C" w:rsidRDefault="007C7E5C" w:rsidP="00995FF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prawa wykonywania zawodu lekarza.</w:t>
      </w:r>
    </w:p>
    <w:p w14:paraId="69A2EF3D" w14:textId="77777777" w:rsidR="007C7E5C" w:rsidRPr="007C7E5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Kserokopia dyplomu ukończenia Akad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emii medycznej/Uniwersytetu Medycznego </w:t>
      </w:r>
    </w:p>
    <w:p w14:paraId="2AC0EC46" w14:textId="54696D2E" w:rsidR="007C7E5C" w:rsidRPr="007C7E5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Kserokopia dyplomów posiadanych specjalizacji </w:t>
      </w:r>
      <w:r w:rsidR="00DD34FD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w przypadku uzyskania specjalizacji.</w:t>
      </w:r>
    </w:p>
    <w:p w14:paraId="46350F99" w14:textId="77777777" w:rsidR="007C7E5C" w:rsidRPr="003E37DC" w:rsidRDefault="007C7E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Polisa ubezpieczenia odpowiedzialności cywilnej podmiotu wykonującego działalność leczniczą.</w:t>
      </w:r>
    </w:p>
    <w:p w14:paraId="7CA43612" w14:textId="77777777" w:rsidR="007C7E5C" w:rsidRPr="00F82634" w:rsidRDefault="007C7E5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3E37DC">
        <w:rPr>
          <w:rFonts w:ascii="Garamond" w:eastAsia="Times New Roman" w:hAnsi="Garamond" w:cs="Arial"/>
          <w:sz w:val="24"/>
          <w:szCs w:val="24"/>
          <w:lang w:eastAsia="pl-PL"/>
        </w:rPr>
        <w:t>Zaświadczenie o aktualnych badaniach profilaktycznych</w:t>
      </w:r>
    </w:p>
    <w:p w14:paraId="42BB5A68" w14:textId="77777777" w:rsidR="00F82634" w:rsidRPr="00EE3405" w:rsidRDefault="00F82634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Szkolenie z BHP</w:t>
      </w:r>
    </w:p>
    <w:p w14:paraId="28882A04" w14:textId="77777777" w:rsidR="00E26C53" w:rsidRDefault="00E26C53" w:rsidP="00E01C3E">
      <w:pPr>
        <w:shd w:val="clear" w:color="auto" w:fill="FFFFFF" w:themeFill="background1"/>
        <w:tabs>
          <w:tab w:val="left" w:pos="396"/>
        </w:tabs>
        <w:spacing w:after="0" w:line="240" w:lineRule="auto"/>
        <w:ind w:left="397" w:hanging="397"/>
        <w:jc w:val="both"/>
      </w:pPr>
      <w:r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ab/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Przyjmujący Zamówienie, najpóźniej do dnia poprzedzającego rozpoczęcie udzielania świadczeń</w:t>
      </w:r>
      <w:r w:rsidRPr="0090400B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zdrowotnych, o których mowa w </w:t>
      </w:r>
      <w:r w:rsidRPr="000C0505">
        <w:rPr>
          <w:rStyle w:val="Domylnaczcionkaakapitu1"/>
          <w:rFonts w:ascii="Garamond" w:eastAsia="Times New Roman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 xml:space="preserve">§ 1 ust. 1 umowy,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zobowiązuje się do zrealizowania ciążących</w:t>
      </w:r>
      <w:r w:rsidRPr="0090400B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na nim obowiązków określonych w art. 21 ust. 3-8 ustawy z dnia 13 maja 2016 roku o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przeciwdziałaniu zagrożeniom przestępczością na tle seksualnym i ochronie małoletnich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(</w:t>
      </w:r>
      <w:proofErr w:type="spellStart"/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t.j</w:t>
      </w:r>
      <w:proofErr w:type="spellEnd"/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</w:rPr>
        <w:t>. Dz.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U. Z 2023r. poz. 1304 ze zm.), poprzez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: </w:t>
      </w:r>
    </w:p>
    <w:p w14:paraId="0AC093F4" w14:textId="77777777" w:rsidR="00E26C53" w:rsidRDefault="00E26C53" w:rsidP="00E01C3E">
      <w:pPr>
        <w:pStyle w:val="Akapitzlist"/>
        <w:shd w:val="clear" w:color="auto" w:fill="F2F2F2" w:themeFill="background1" w:themeFillShade="F2"/>
        <w:tabs>
          <w:tab w:val="left" w:pos="2023"/>
        </w:tabs>
        <w:spacing w:after="0" w:line="240" w:lineRule="auto"/>
        <w:ind w:left="397"/>
        <w:jc w:val="both"/>
      </w:pP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1) przedłożenie Udzielającemu Zamówienia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informacji z Krajowego Rejestru Karnego w zakresie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przestępstw</w:t>
      </w:r>
      <w:r w:rsidRPr="000C0505">
        <w:rPr>
          <w:rFonts w:ascii="Garamond" w:hAnsi="Garamond" w:cs="Garamond"/>
          <w:color w:val="C9211E"/>
          <w:spacing w:val="-6"/>
          <w:sz w:val="24"/>
          <w:szCs w:val="24"/>
          <w:shd w:val="clear" w:color="auto" w:fill="FFFFFF" w:themeFill="background1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określonych w rozdziale XIX i XXV Kodeksu karnego, w art. 189a i art. 207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Kodeksu karnego oraz w ustawie  z dnia 29 lipca 2005 r. o przeciwdziałaniu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narkomanii (Dz. 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2023 r. poz. 172 oraz z 2022 r. poz. 2600), lub za odpowiadające tym przestępstwom czyny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zabronione określone w przepisach prawa obcego;</w:t>
      </w:r>
    </w:p>
    <w:p w14:paraId="18F8A978" w14:textId="77777777" w:rsidR="00E26C53" w:rsidRDefault="00E26C53" w:rsidP="00E01C3E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2) przedłożenie Udzielającemu Zamówienia informacji z rejestru karnego państwa obywatelstwa uzyskiwaną do celów działalności zawodowej lub </w:t>
      </w:r>
      <w:proofErr w:type="spellStart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wolontariackiej</w:t>
      </w:r>
      <w:proofErr w:type="spellEnd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związanej z kontaktami z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dziećmi - w przypadku, gdy Przyjmujący Zamówienie posiada obywatelstwo innego państwa niż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Rzeczpospolita Polska;</w:t>
      </w:r>
    </w:p>
    <w:p w14:paraId="168A326B" w14:textId="77777777" w:rsidR="00E26C53" w:rsidRDefault="00E26C53" w:rsidP="00E01C3E">
      <w:pPr>
        <w:pStyle w:val="Akapitzlist"/>
        <w:tabs>
          <w:tab w:val="left" w:pos="2023"/>
        </w:tabs>
        <w:spacing w:after="0" w:line="240" w:lineRule="auto"/>
        <w:ind w:left="397"/>
        <w:contextualSpacing w:val="0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3) przedłożenie Udzielającemu Zamówienia oświadczenia o państwie lub państwach, w których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Przyjmujący Zamówienie zamieszkiwał w ciągu ostatnich 20 lat, innych niż Rzeczpospolita Polska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i państwo obywatelstwa, oraz jednocześnie przedłożenia informacji z rejestrów karnych tych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państw uzyskiwaną do celów działalności zawodowej lub </w:t>
      </w:r>
      <w:proofErr w:type="spellStart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wolontariackiej</w:t>
      </w:r>
      <w:proofErr w:type="spellEnd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związanej z kontaktami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dziećmi, przy czym oświadczenie składane jest pod rygorem odpowiedzialności karnej za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złożenie fałszywego oświadczenia – wzór oświadczenia stanowi załącznik do niniejszej umowy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. </w:t>
      </w:r>
    </w:p>
    <w:p w14:paraId="4EBCF3D5" w14:textId="77777777" w:rsidR="00E26C53" w:rsidRDefault="00E26C53" w:rsidP="00E01C3E">
      <w:pPr>
        <w:pStyle w:val="Akapitzlist"/>
        <w:shd w:val="clear" w:color="auto" w:fill="FFFFFF" w:themeFill="background1"/>
        <w:tabs>
          <w:tab w:val="left" w:pos="2023"/>
        </w:tabs>
        <w:spacing w:before="114" w:after="114" w:line="240" w:lineRule="auto"/>
        <w:ind w:left="397" w:hanging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10.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w którym Przyjmujący Zamówienie ma obywatelstwo lub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którym zamieszkiwał w ciągu ostatnich 20 lat, nie przewiduje wydawania informacji do celów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działalności zawodowej lub </w:t>
      </w:r>
      <w:proofErr w:type="spellStart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wolontariackiej</w:t>
      </w:r>
      <w:proofErr w:type="spellEnd"/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związanej z kontaktami z dziećmi, o której mowa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pkt 9 pkt 2-3 powyżej, Przyjmujący Zamówienie przedkłada informację z rejestru karnego tego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państwa.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41E31EBA" w14:textId="77777777" w:rsidR="00E26C53" w:rsidRDefault="00E26C53" w:rsidP="00E01C3E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 w:hanging="397"/>
        <w:jc w:val="both"/>
      </w:pP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 xml:space="preserve">11.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ab/>
        <w:t>W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 przypadku, gdy prawo państwa, z którego ma być przedłożona informacja, o której mowa w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ust. 9 pkt 2-3 powyżej, nie przewiduje jej sporządzenia lub w danym państwie nie prowadzi się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rejestru karnego, o którym mowa w ust. 5 powyżej, Przyjmujący Zamówienie składa oświadczenie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 tym fakcie wraz z oświadczeniem, że nie był prawomocnie skazany w tym państwie za czyny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zabronione odpowiadające przestępstwom określonym w rozdziale XIX i XXV Kodeksu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karnego, w art. 189a i art. 207 Kodeksu karnego oraz w ustawie z dnia 29 lipca 2005 r. 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 xml:space="preserve">przeciwdziałaniu narkomanii oraz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lastRenderedPageBreak/>
        <w:t>nie wydano wobec niego innego orzeczenia, w którym stwierdzono, iż dopuścił się takich czynów zabronionych, oraz że nie ma obowiązku wynikającego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 orzeczenia sądu, innego uprawnionego organu lub ustawy stosowania się do zakazu zajmowania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wszelkich lub określonych stanowisk, wykonywania wszelkich lub określonych zawodów albo działalności, związanych z wychowaniem, edukacją, wypoczynkiem, leczeniem, świadczeniem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porad psychologicznych, rozwojem duchowym, uprawianiem sportu lub realizacją innych</w:t>
      </w:r>
      <w:r w:rsidR="00C615BD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zainteresowań przez małoletnich, lub z opieką nad nimi. Oświadczenie niniejsze składane jest pod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rygorem odpowiedzialności karnej za złożenie fałszywego oświadczenia. Przyjmujący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Zamówienie zobowiązany jest do zawarcia w nim klauzuli następującej treści: "</w:t>
      </w:r>
      <w:r w:rsidRPr="000C0505"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FFFF" w:themeFill="background1"/>
        </w:rPr>
        <w:t>Jestem świadomy</w:t>
      </w:r>
      <w:r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i/>
          <w:color w:val="000000"/>
          <w:spacing w:val="-6"/>
          <w:sz w:val="24"/>
          <w:szCs w:val="24"/>
          <w:shd w:val="clear" w:color="auto" w:fill="FFFFFF" w:themeFill="background1"/>
        </w:rPr>
        <w:t>odpowiedzialności karnej za złożenie fałszywego oświadczenia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", a klauzula ta zastępuje pouczenie organu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o odpowiedzialności karnej za złożenie fałszywego oświadczenia.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411E9213" w14:textId="77777777" w:rsidR="00E26C53" w:rsidRDefault="00E26C53" w:rsidP="00E01C3E">
      <w:pPr>
        <w:pStyle w:val="Akapitzlist"/>
        <w:shd w:val="clear" w:color="auto" w:fill="FFFFFF" w:themeFill="background1"/>
        <w:tabs>
          <w:tab w:val="left" w:pos="2023"/>
        </w:tabs>
        <w:spacing w:after="0" w:line="240" w:lineRule="auto"/>
        <w:ind w:left="397" w:hanging="397"/>
        <w:jc w:val="both"/>
      </w:pP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12.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ab/>
        <w:t>W odniesieniu do dokumentów, o których mowa w ust. 9 pkt 2-3 powyżej, wydanych przez inne państwa niż Rzeczpospolita Polska, Przyjmujący Zamówienie wraz z niniejszymi dokumentami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FFFF" w:themeFill="background1"/>
        </w:rPr>
        <w:t>przedkłada ich tłumaczenie uwierzytelnione (przysięgłe) na język polski.</w:t>
      </w:r>
      <w:r>
        <w:rPr>
          <w:rStyle w:val="Domylnaczcionkaakapitu1"/>
          <w:rFonts w:ascii="Garamond" w:hAnsi="Garamond" w:cs="Times New Roman"/>
          <w:color w:val="000000"/>
          <w:spacing w:val="-6"/>
          <w:sz w:val="24"/>
          <w:szCs w:val="24"/>
          <w:shd w:val="clear" w:color="auto" w:fill="FFD7D7"/>
        </w:rPr>
        <w:t xml:space="preserve"> </w:t>
      </w:r>
    </w:p>
    <w:p w14:paraId="4CD6A7D6" w14:textId="77777777" w:rsidR="00E26C53" w:rsidRDefault="00E26C53" w:rsidP="00E01C3E">
      <w:pPr>
        <w:shd w:val="clear" w:color="auto" w:fill="FFFFFF" w:themeFill="background1"/>
        <w:tabs>
          <w:tab w:val="left" w:pos="396"/>
        </w:tabs>
        <w:spacing w:after="0" w:line="240" w:lineRule="auto"/>
        <w:ind w:left="397" w:hanging="397"/>
        <w:jc w:val="both"/>
      </w:pPr>
      <w:r w:rsidRPr="000C0505">
        <w:rPr>
          <w:rStyle w:val="Domylnaczcionkaakapitu1"/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13.</w:t>
      </w:r>
      <w:r w:rsidRPr="000C0505">
        <w:rPr>
          <w:rStyle w:val="Domylnaczcionkaakapitu1"/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ab/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Udzielający Zamówienia zastrzega, że wobec ciążącego na nim obowiązku określonego w art. 21 ust. 2 ustawy z dnia  13 maja 2016 roku o przeciwdziałaniu zagrożeniom przestępczością na tle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seksualnym i ochronie małoletnich, w odniesieniu do Przyjmującego Zamówienie, przysługuje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FFFF" w:themeFill="background1"/>
        </w:rPr>
        <w:t>mu prawo do zweryfikowania czy dane Przyjmującego Zamówienie są zamieszczone w Rejestrze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</w:rPr>
        <w:t>z dostępem ograniczonym lub w Rejestrze osób, w stosunku do których Państwowa Komisja do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</w:rPr>
        <w:t>spraw przeciwdziałania wykorzystaniu seksualnemu małoletnich poniżej lat 15 wydała</w:t>
      </w:r>
      <w:r>
        <w:rPr>
          <w:rFonts w:ascii="Garamond" w:hAnsi="Garamond" w:cs="Garamond"/>
          <w:color w:val="000000"/>
          <w:spacing w:val="-6"/>
          <w:sz w:val="24"/>
          <w:szCs w:val="24"/>
          <w:shd w:val="clear" w:color="auto" w:fill="FFD7D7"/>
        </w:rPr>
        <w:t xml:space="preserve"> </w:t>
      </w:r>
      <w:r w:rsidRPr="000C0505">
        <w:rPr>
          <w:rFonts w:ascii="Garamond" w:hAnsi="Garamond" w:cs="Garamond"/>
          <w:color w:val="000000"/>
          <w:spacing w:val="-6"/>
          <w:sz w:val="24"/>
          <w:szCs w:val="24"/>
          <w:shd w:val="clear" w:color="auto" w:fill="F2F2F2" w:themeFill="background1" w:themeFillShade="F2"/>
        </w:rPr>
        <w:t>postanowienie o wpisie w Rejestrze.</w:t>
      </w:r>
    </w:p>
    <w:p w14:paraId="61F19AC7" w14:textId="77777777" w:rsidR="00EE3405" w:rsidRPr="00EE3405" w:rsidRDefault="00EE3405" w:rsidP="00C615BD">
      <w:pPr>
        <w:pStyle w:val="Akapitzlist"/>
        <w:spacing w:after="0" w:line="240" w:lineRule="auto"/>
        <w:ind w:left="786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CCB9C90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ind w:right="-57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Miejsce i termin składania ofert.</w:t>
      </w:r>
    </w:p>
    <w:p w14:paraId="7A41F2BC" w14:textId="77777777" w:rsidR="007C7E5C" w:rsidRPr="007C7E5C" w:rsidRDefault="007C7E5C" w:rsidP="007C7E5C">
      <w:pPr>
        <w:spacing w:after="0" w:line="240" w:lineRule="auto"/>
        <w:ind w:left="720" w:right="-57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F0A1FDD" w14:textId="317CA1E2" w:rsidR="007C7E5C" w:rsidRPr="007C7E5C" w:rsidRDefault="007C7E5C" w:rsidP="00995FF9">
      <w:pPr>
        <w:numPr>
          <w:ilvl w:val="0"/>
          <w:numId w:val="2"/>
        </w:numPr>
        <w:tabs>
          <w:tab w:val="clear" w:pos="1789"/>
          <w:tab w:val="num" w:pos="426"/>
        </w:tabs>
        <w:spacing w:after="0" w:line="240" w:lineRule="auto"/>
        <w:ind w:left="426" w:right="-144" w:hanging="426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Ofertę w zapieczętowanej kopercie opatrzonej danymi </w:t>
      </w:r>
      <w:r w:rsidR="00DA6958">
        <w:rPr>
          <w:rFonts w:ascii="Garamond" w:eastAsia="Times New Roman" w:hAnsi="Garamond" w:cs="Times New Roman"/>
          <w:sz w:val="24"/>
          <w:szCs w:val="20"/>
          <w:lang w:eastAsia="pl-PL"/>
        </w:rPr>
        <w:t>Oferenta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oraz nazwą postępowania należy złożyć lub przesłać do dni</w:t>
      </w:r>
      <w:r w:rsidR="003C3C93">
        <w:rPr>
          <w:rFonts w:ascii="Garamond" w:eastAsia="Times New Roman" w:hAnsi="Garamond" w:cs="Times New Roman"/>
          <w:b/>
          <w:sz w:val="24"/>
          <w:szCs w:val="20"/>
          <w:lang w:eastAsia="pl-PL"/>
        </w:rPr>
        <w:t>a</w:t>
      </w:r>
      <w:r w:rsidR="00441726">
        <w:rPr>
          <w:rFonts w:ascii="Garamond" w:eastAsia="Times New Roman" w:hAnsi="Garamond" w:cs="Times New Roman"/>
          <w:b/>
          <w:sz w:val="24"/>
          <w:szCs w:val="20"/>
          <w:lang w:eastAsia="pl-PL"/>
        </w:rPr>
        <w:t xml:space="preserve"> </w:t>
      </w:r>
      <w:r w:rsidR="001A431C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19 czerwca 2024 </w:t>
      </w:r>
      <w:r w:rsidR="00441726"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 roku </w:t>
      </w:r>
      <w:r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 xml:space="preserve">do godziny </w:t>
      </w:r>
      <w:r w:rsidR="003C3C93"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>9</w:t>
      </w:r>
      <w:r w:rsidRPr="00441726">
        <w:rPr>
          <w:rFonts w:ascii="Garamond" w:eastAsia="Times New Roman" w:hAnsi="Garamond" w:cs="Times New Roman"/>
          <w:bCs/>
          <w:sz w:val="24"/>
          <w:szCs w:val="20"/>
          <w:lang w:eastAsia="pl-PL"/>
        </w:rPr>
        <w:t>.00 w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sekretariacie SP ZOZ w Puławach, budynek administracji, Puławy, ul.  Bema 1, pokój nr 1.</w:t>
      </w:r>
    </w:p>
    <w:p w14:paraId="52754E01" w14:textId="77777777" w:rsidR="007C7E5C" w:rsidRDefault="007C7E5C" w:rsidP="00995FF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right="-14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Oferta złożona po terminie zostanie odrzucona.</w:t>
      </w:r>
    </w:p>
    <w:p w14:paraId="793E6BB4" w14:textId="77777777" w:rsidR="00DA6958" w:rsidRPr="00FF4CB5" w:rsidRDefault="007C7E5C" w:rsidP="00995FF9">
      <w:pPr>
        <w:numPr>
          <w:ilvl w:val="0"/>
          <w:numId w:val="2"/>
        </w:numPr>
        <w:tabs>
          <w:tab w:val="clear" w:pos="1789"/>
          <w:tab w:val="num" w:pos="426"/>
        </w:tabs>
        <w:spacing w:after="0" w:line="240" w:lineRule="auto"/>
        <w:ind w:left="426" w:right="-144"/>
        <w:jc w:val="both"/>
        <w:rPr>
          <w:rFonts w:ascii="Garamond" w:hAnsi="Garamond"/>
          <w:sz w:val="24"/>
        </w:rPr>
      </w:pPr>
      <w:r w:rsidRPr="00FF4CB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Wybór drogi pocztowej następuje na wyłączne ryzyko </w:t>
      </w:r>
      <w:r w:rsidR="00DA6958" w:rsidRPr="00FF4CB5">
        <w:rPr>
          <w:rFonts w:ascii="Garamond" w:hAnsi="Garamond"/>
          <w:sz w:val="24"/>
        </w:rPr>
        <w:t>Oferenta. Jako datę złożenia oferty przyjmuję się datę fizycznego dotarcia oferty do Udzielającego zamówienia, nie zaś data stempla pocztowego.</w:t>
      </w:r>
    </w:p>
    <w:p w14:paraId="6AB6D572" w14:textId="77777777" w:rsidR="007C7E5C" w:rsidRPr="007C7E5C" w:rsidRDefault="007C7E5C" w:rsidP="007C7E5C">
      <w:pPr>
        <w:tabs>
          <w:tab w:val="left" w:pos="284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03275667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Udzielający zamówienie zastrzega sobie prawo do odwołania w całości lub w części konkursu ofert oraz przesunięcia terminu składania ofert.</w:t>
      </w:r>
    </w:p>
    <w:p w14:paraId="172A54AF" w14:textId="77777777" w:rsidR="007C7E5C" w:rsidRPr="007C7E5C" w:rsidRDefault="007C7E5C" w:rsidP="007C7E5C">
      <w:pPr>
        <w:spacing w:after="0" w:line="240" w:lineRule="auto"/>
        <w:ind w:left="1080" w:right="-57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DFF77F2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Kryteria ocen jakim będą podlegały  złożone oferty:  </w:t>
      </w:r>
    </w:p>
    <w:p w14:paraId="5CA95C80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684E6F51" w14:textId="77777777" w:rsidR="007C7E5C" w:rsidRDefault="007C7E5C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Udzielający zamówienia przy ocenie poszczególnych ofert będzie brał pod uwagę </w:t>
      </w:r>
      <w:r w:rsidR="006A47E5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następujące kryteria: </w:t>
      </w:r>
    </w:p>
    <w:p w14:paraId="241167F2" w14:textId="77777777" w:rsidR="006A47E5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Cena 80%</w:t>
      </w:r>
    </w:p>
    <w:p w14:paraId="4ACD6982" w14:textId="77777777" w:rsidR="006A47E5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Doświadczenie zawodowe 10%</w:t>
      </w:r>
    </w:p>
    <w:p w14:paraId="45557BB7" w14:textId="77777777" w:rsidR="006A47E5" w:rsidRPr="007C7E5C" w:rsidRDefault="006A47E5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>
        <w:rPr>
          <w:rFonts w:ascii="Garamond" w:eastAsia="Times New Roman" w:hAnsi="Garamond" w:cs="Times New Roman"/>
          <w:sz w:val="24"/>
          <w:szCs w:val="20"/>
          <w:lang w:eastAsia="pl-PL"/>
        </w:rPr>
        <w:t>Kwalifikacje 10%</w:t>
      </w:r>
    </w:p>
    <w:p w14:paraId="7B77ED00" w14:textId="77777777" w:rsidR="007C7E5C" w:rsidRPr="007C7E5C" w:rsidRDefault="007C7E5C" w:rsidP="007C7E5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42CC0AD1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28C7CA78" w14:textId="77777777" w:rsidR="007C7E5C" w:rsidRPr="007C7E5C" w:rsidRDefault="007C7E5C" w:rsidP="007C7E5C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Tryb udzielania wyjaśnień, tryb składania środków odwoławczych.</w:t>
      </w:r>
    </w:p>
    <w:p w14:paraId="13AF2F91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2C09C93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Oferent może zwrócić się do Udzielającego zamówienia o wyjaśnienie wszelkich wątpliwości związanych z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, sposobem przygotowania oferty itp.</w:t>
      </w:r>
    </w:p>
    <w:p w14:paraId="72439781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Osobą uprawnioną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przez Udzielającego zamówienia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do kontaktów z Przyjmującym zamówienie jest: </w:t>
      </w:r>
    </w:p>
    <w:p w14:paraId="2618237B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ab/>
        <w:t>Magdalena Tarczyńska tel.: 814-502-255</w:t>
      </w:r>
    </w:p>
    <w:p w14:paraId="0715E3A7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Oferent może złożyć umotywowany protest do komisji konkursowej w terminie 7 dni roboczych od dnia zaskarżonej czynności.</w:t>
      </w:r>
    </w:p>
    <w:p w14:paraId="6DCB3975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lastRenderedPageBreak/>
        <w:t>Do czasu rozpatrzenia protestu postępowanie w sprawie zawarcia umowy o udzielenie świadczeń opieki zdrowotnej ulega zawieszeniu chyba, że z treści protestu wynika ze jest on oczywiście bezzasadny.</w:t>
      </w:r>
    </w:p>
    <w:p w14:paraId="28683BC3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Komisja rozpatruje protest i rozstrzyga protest w ciągu 7 dni od dnia jego otrzymania i udziela pisemnej odpowiedzi składającemu protest. Nieuwzględnienie protestu wymaga uzasadnienia.</w:t>
      </w:r>
    </w:p>
    <w:p w14:paraId="41C95DDD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Protest złożony po terminie nie podlega rozpatrzeniu.</w:t>
      </w:r>
    </w:p>
    <w:p w14:paraId="6522BFB3" w14:textId="3816204B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Informację o wniesieniu protestu i jego rozstrzygnięciu niezwłocznie zamieszcza się na tablicy ogłoszeń oraz stronie internetowej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Udzielającego zamówienia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01211CC2" w14:textId="77777777" w:rsidR="007C7E5C" w:rsidRPr="007C7E5C" w:rsidRDefault="007C7E5C" w:rsidP="007C7E5C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 przypadku uwzględnienia protestu komisja powtarza zaskarżoną czynność. </w:t>
      </w:r>
    </w:p>
    <w:p w14:paraId="6E58F313" w14:textId="43E19D9C" w:rsidR="003C3C93" w:rsidRDefault="007C7E5C" w:rsidP="003C3C93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Oferent biorący udział w postępowaniu może wnieść do Dyrektora </w:t>
      </w:r>
      <w:r w:rsidR="00995FF9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Udzielającego zamówienia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terminie 7 dni od dnia ogłoszenia o rozstrzygnięciu postępowania odwołanie dotyczące rozstrzygnięcia postępowania. Odwołanie wniesione po terminie nie podlega rozpatrzeniu. Odwołanie rozpatrywane jest w terminie 7 dni od dnia otrzymania. Wniesienie odwołania wstrzymuje zawarcie umowy o udzielenie świadczeń opieki zdrowotnej do czasu jego rozpatrzenia.</w:t>
      </w:r>
    </w:p>
    <w:p w14:paraId="65720D5F" w14:textId="77777777" w:rsidR="004E6CE3" w:rsidRPr="00FF4CB5" w:rsidRDefault="004E6CE3" w:rsidP="00FF4CB5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</w:rPr>
      </w:pPr>
      <w:r w:rsidRPr="00FF4CB5">
        <w:rPr>
          <w:rFonts w:ascii="Garamond" w:hAnsi="Garamond"/>
          <w:sz w:val="24"/>
        </w:rPr>
        <w:t>Środki odwoławcze nie przysługują na:</w:t>
      </w:r>
    </w:p>
    <w:p w14:paraId="6377E96D" w14:textId="77777777" w:rsidR="004E6CE3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FC76A9">
        <w:rPr>
          <w:rFonts w:ascii="Garamond" w:hAnsi="Garamond"/>
          <w:sz w:val="24"/>
        </w:rPr>
        <w:t>wybór trybu postępowania;</w:t>
      </w:r>
    </w:p>
    <w:p w14:paraId="0A42D45E" w14:textId="77777777" w:rsidR="004E6CE3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773A94">
        <w:rPr>
          <w:rFonts w:ascii="Garamond" w:hAnsi="Garamond"/>
          <w:sz w:val="24"/>
        </w:rPr>
        <w:t>niedokonanie wyboru świadczeniodawcy;</w:t>
      </w:r>
    </w:p>
    <w:p w14:paraId="40D9BE7D" w14:textId="77777777" w:rsidR="004E6CE3" w:rsidRPr="00773A94" w:rsidRDefault="004E6CE3" w:rsidP="004E6CE3">
      <w:pPr>
        <w:pStyle w:val="Tekstpodstawowy2"/>
        <w:numPr>
          <w:ilvl w:val="4"/>
          <w:numId w:val="1"/>
        </w:numPr>
        <w:tabs>
          <w:tab w:val="clear" w:pos="3240"/>
        </w:tabs>
        <w:spacing w:after="0" w:line="240" w:lineRule="auto"/>
        <w:ind w:left="851"/>
        <w:jc w:val="both"/>
        <w:rPr>
          <w:rFonts w:ascii="Garamond" w:hAnsi="Garamond"/>
          <w:sz w:val="24"/>
        </w:rPr>
      </w:pPr>
      <w:r w:rsidRPr="00773A94">
        <w:rPr>
          <w:rFonts w:ascii="Garamond" w:hAnsi="Garamond"/>
          <w:sz w:val="24"/>
        </w:rPr>
        <w:t>unieważnienie postępowania w sprawie zawarcia umowy.</w:t>
      </w:r>
    </w:p>
    <w:p w14:paraId="7C6D9EEB" w14:textId="77777777" w:rsid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4769196" w14:textId="77777777" w:rsidR="007C7E5C" w:rsidRPr="007C7E5C" w:rsidRDefault="007C7E5C" w:rsidP="007C7E5C">
      <w:pPr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 xml:space="preserve">Tryb wprowadzania zmian w MISZWKO </w:t>
      </w:r>
    </w:p>
    <w:p w14:paraId="23BBF6D8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CF97DA7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 szczególnie uzasadnionych przypadkach, przed upływem terminu składania ofert, Udzielający Zamówienie może zmienić lub zmodyfikować niniejsze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oraz zakres świadczeń objętych postępowaniem konkursowym.</w:t>
      </w:r>
    </w:p>
    <w:p w14:paraId="0A5670EC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 dokonanej zmianie lub modyfikacji Udzielający Zamówienia zawiadomi niezwłocznie uczestników postępowania konkursowego zamieszczając informacje na swojej stronie internetowej.</w:t>
      </w:r>
    </w:p>
    <w:p w14:paraId="3136CDF3" w14:textId="77777777" w:rsidR="007C7E5C" w:rsidRPr="007C7E5C" w:rsidRDefault="007C7E5C" w:rsidP="007C7E5C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 przypadku gdy wymagana zmiana lub modyfikacja będzie istotna Udzielający Zamówienie może przedłużyć termin do składania ofert.</w:t>
      </w:r>
    </w:p>
    <w:p w14:paraId="1E87B04E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56836FAF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Odrzucenie oferty</w:t>
      </w:r>
    </w:p>
    <w:p w14:paraId="0B607421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0E53CA84" w14:textId="77777777" w:rsidR="007C7E5C" w:rsidRPr="007C7E5C" w:rsidRDefault="007C7E5C" w:rsidP="007C7E5C">
      <w:pPr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Niezależnie od postanowień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odrzuca się ofertę :</w:t>
      </w:r>
    </w:p>
    <w:p w14:paraId="3F8CEA18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złożoną przez Oferenta po terminie,</w:t>
      </w:r>
    </w:p>
    <w:p w14:paraId="1BFD60C7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zawierająca nieprawdziwe informacje,</w:t>
      </w:r>
    </w:p>
    <w:p w14:paraId="627685C3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nie określił przedmiotu oferty lub nie podał ceny świadczeń ,</w:t>
      </w:r>
    </w:p>
    <w:p w14:paraId="77F67103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zawiera rażąco niską cenę w stosunku do przedmiotu zamówienia,</w:t>
      </w:r>
    </w:p>
    <w:p w14:paraId="445A84DD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jest nieważna na podstawie odrębnych przepisów,</w:t>
      </w:r>
    </w:p>
    <w:p w14:paraId="5FA7E707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złożył ofertę alternatywną,</w:t>
      </w:r>
    </w:p>
    <w:p w14:paraId="4756E217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jeżeli oferent lub oferta nie spełnia warunków określonych przepisami prawa lub określonych przez Udzielającego zamówienia,</w:t>
      </w:r>
    </w:p>
    <w:p w14:paraId="6B2C716E" w14:textId="77777777" w:rsidR="007C7E5C" w:rsidRPr="007C7E5C" w:rsidRDefault="007C7E5C" w:rsidP="007C7E5C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złożoną przez Oferenta, z którym Udzielający zamówienia rozwiązał umowę w określonym rodzaju lub zakresie z przyczyn leżących po stronie świadczeniodawcy.</w:t>
      </w:r>
    </w:p>
    <w:p w14:paraId="23088A70" w14:textId="77777777" w:rsidR="007C7E5C" w:rsidRDefault="007C7E5C" w:rsidP="007C7E5C">
      <w:pPr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5E2B16">
        <w:rPr>
          <w:rFonts w:ascii="Garamond" w:eastAsia="Times New Roman" w:hAnsi="Garamond" w:cs="Times New Roman"/>
          <w:sz w:val="24"/>
          <w:szCs w:val="20"/>
          <w:lang w:eastAsia="pl-PL"/>
        </w:rPr>
        <w:t>W przypadku gdy braki, o których mowa w ust. 1 dotyczą tylko części oferty, ofertę można odrzucić w części dotkniętej brakiem.</w:t>
      </w:r>
    </w:p>
    <w:p w14:paraId="19B3BFBC" w14:textId="77777777" w:rsidR="00BB38C0" w:rsidRDefault="00BB38C0" w:rsidP="004E6CE3">
      <w:pPr>
        <w:pStyle w:val="Tekstpodstawowy2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Garamond" w:hAnsi="Garamond"/>
          <w:sz w:val="24"/>
        </w:rPr>
      </w:pPr>
      <w:r w:rsidRPr="00BE3FB3">
        <w:rPr>
          <w:rFonts w:ascii="Garamond" w:hAnsi="Garamond"/>
          <w:sz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1FCF48FE" w14:textId="77777777" w:rsidR="00995FF9" w:rsidRDefault="00995FF9" w:rsidP="00E01C3E">
      <w:pPr>
        <w:pStyle w:val="Tekstpodstawowy2"/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14:paraId="6516CE76" w14:textId="77777777" w:rsidR="002E2F45" w:rsidRDefault="002E2F45" w:rsidP="00E01C3E">
      <w:pPr>
        <w:pStyle w:val="Tekstpodstawowy2"/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14:paraId="5FFF86E0" w14:textId="77777777" w:rsidR="002E2F45" w:rsidRPr="00BE3FB3" w:rsidRDefault="002E2F45" w:rsidP="00E01C3E">
      <w:pPr>
        <w:pStyle w:val="Tekstpodstawowy2"/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14:paraId="6E300CDD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Unieważnienie postępowania</w:t>
      </w:r>
    </w:p>
    <w:p w14:paraId="446A7D43" w14:textId="77777777" w:rsidR="007C7E5C" w:rsidRPr="007C7E5C" w:rsidRDefault="007C7E5C" w:rsidP="007C7E5C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44543A4C" w14:textId="77777777" w:rsidR="007C7E5C" w:rsidRPr="007C7E5C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Dyrektor SP ZOZ w Puławach unieważnia postępowanie w sprawie zawarcia umowy o udzielenie świadczeń opieki zdrowotnej gdy:</w:t>
      </w:r>
    </w:p>
    <w:p w14:paraId="6E4D4FF8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nie wpłynęła żadna oferta;</w:t>
      </w:r>
    </w:p>
    <w:p w14:paraId="2701DF8C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wpłynęła jedna oferta niepodlegająca odrzuceniu, z zastrzeżeniem ust. 2;</w:t>
      </w:r>
    </w:p>
    <w:p w14:paraId="0DE9BA7B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odrzucono wszystkie oferty;</w:t>
      </w:r>
    </w:p>
    <w:p w14:paraId="5AA3B223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kwota najkorzystniejszej oferty przewyższa kwotę, którą Udzielający zamówienia przeznaczył na finansowanie świadczeń zdrowotnych w danym postępowaniu;</w:t>
      </w:r>
    </w:p>
    <w:p w14:paraId="54F5BE0F" w14:textId="77777777" w:rsidR="007C7E5C" w:rsidRPr="007C7E5C" w:rsidRDefault="007C7E5C" w:rsidP="004E6CE3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nastąpiła istotna zmiana okoliczności powodująca, że prowadzenie postępowania lub zawarcie umowy nie leży w interesie ubezpieczonych, czego nie można było wcześniej przewidzieć.</w:t>
      </w:r>
    </w:p>
    <w:p w14:paraId="72891B04" w14:textId="77777777" w:rsidR="007C7E5C" w:rsidRPr="007C7E5C" w:rsidRDefault="007C7E5C" w:rsidP="007C7E5C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Jeżeli w toku konkursu ofert wpłynęła tylko jedna oferta niepodlegająca odrzuceniu , Komisja może przyjąć tę ofertę gdy z okoliczności wynika, że na ogłoszony ponownie na tych samych warunkach konkurs ofert nie wpłynie więcej ofert. </w:t>
      </w:r>
    </w:p>
    <w:p w14:paraId="10DE52EE" w14:textId="77777777" w:rsidR="007C7E5C" w:rsidRPr="007C7E5C" w:rsidRDefault="007C7E5C" w:rsidP="007C7E5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3C202C48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Miejsce, termin i tryb otwarcia ofert. Rozstrzygnięcie konkursu</w:t>
      </w:r>
    </w:p>
    <w:p w14:paraId="394FAC5C" w14:textId="5C8A9806" w:rsidR="007C7E5C" w:rsidRP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Komisyjne otwarcie o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fert nastąpi w dniu </w:t>
      </w:r>
      <w:r w:rsidR="006862C6">
        <w:rPr>
          <w:rFonts w:ascii="Garamond" w:eastAsia="Times New Roman" w:hAnsi="Garamond" w:cs="Times New Roman"/>
          <w:sz w:val="24"/>
          <w:szCs w:val="20"/>
          <w:lang w:eastAsia="pl-PL"/>
        </w:rPr>
        <w:t>19 czerwca 2024 roku</w:t>
      </w:r>
      <w:r w:rsidR="0044172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do godz.</w:t>
      </w:r>
      <w:r w:rsidR="003C3C93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9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.15 w siedz</w:t>
      </w:r>
      <w:r w:rsidR="004E6CE3">
        <w:rPr>
          <w:rFonts w:ascii="Garamond" w:eastAsia="Times New Roman" w:hAnsi="Garamond" w:cs="Times New Roman"/>
          <w:sz w:val="24"/>
          <w:szCs w:val="20"/>
          <w:lang w:eastAsia="pl-PL"/>
        </w:rPr>
        <w:t>ibie Udzielającego zamówienia,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pokój 1</w:t>
      </w:r>
      <w:r w:rsidR="00D92B0E">
        <w:rPr>
          <w:rFonts w:ascii="Garamond" w:eastAsia="Times New Roman" w:hAnsi="Garamond" w:cs="Times New Roman"/>
          <w:sz w:val="24"/>
          <w:szCs w:val="20"/>
          <w:lang w:eastAsia="pl-PL"/>
        </w:rPr>
        <w:t>0</w:t>
      </w:r>
      <w:r w:rsidR="004E6CE3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409415F8" w14:textId="77777777" w:rsid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W części jawnej prac Komisji konkursowej, której skład określa Załącznik nr III do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mogą uczestniczyć Oferenci. Komisja stwierdzi prawidłowość ogłoszenia konkursu oraz liczbę otrzymanych ofert oraz otworzy koperty z ofertami. Następnie ogłosi, które oferty spełniają warunki przewidziane w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, a które zostały odrzucone.</w:t>
      </w:r>
      <w:r w:rsidRPr="007C7E5C">
        <w:rPr>
          <w:rFonts w:ascii="Tahoma" w:eastAsia="Times New Roman" w:hAnsi="Tahoma" w:cs="Times New Roman"/>
          <w:sz w:val="28"/>
          <w:szCs w:val="20"/>
          <w:lang w:eastAsia="pl-PL"/>
        </w:rPr>
        <w:t xml:space="preserve"> </w:t>
      </w: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Szczegółowy tryb funkcjonowania Komisji określa Regulamin </w:t>
      </w:r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Komisji Konkursowej stanowiący Załącznik nr IV do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0C1BAF0D" w14:textId="77777777" w:rsidR="007C7E5C" w:rsidRPr="000D443F" w:rsidRDefault="007C7E5C" w:rsidP="00F04982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0D443F">
        <w:rPr>
          <w:rFonts w:ascii="Garamond" w:eastAsia="Times New Roman" w:hAnsi="Garamond" w:cs="Arial"/>
          <w:sz w:val="24"/>
          <w:szCs w:val="24"/>
          <w:lang w:eastAsia="pl-PL"/>
        </w:rPr>
        <w:t xml:space="preserve">W części niejawnej komisja wybiera najkorzystniejszą ofertę albo nie przyjmuje żadnej z </w:t>
      </w:r>
      <w:r w:rsidR="003E37DC" w:rsidRPr="000D443F">
        <w:rPr>
          <w:rFonts w:ascii="Garamond" w:eastAsia="Times New Roman" w:hAnsi="Garamond" w:cs="Arial"/>
          <w:sz w:val="24"/>
          <w:szCs w:val="24"/>
          <w:lang w:eastAsia="pl-PL"/>
        </w:rPr>
        <w:t xml:space="preserve">   </w:t>
      </w:r>
      <w:r w:rsidRPr="000D443F">
        <w:rPr>
          <w:rFonts w:ascii="Garamond" w:eastAsia="Times New Roman" w:hAnsi="Garamond" w:cs="Arial"/>
          <w:sz w:val="24"/>
          <w:szCs w:val="24"/>
          <w:lang w:eastAsia="pl-PL"/>
        </w:rPr>
        <w:t>ofert</w:t>
      </w:r>
      <w:r w:rsidRPr="000D44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D17450A" w14:textId="77777777" w:rsidR="007C7E5C" w:rsidRPr="005E2B16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5E2B16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 rozstrzygnięciu konkursu zostaną powiadomieni wszyscy uczestnicy postępowania, którzy złożyli ważne oferty. </w:t>
      </w:r>
    </w:p>
    <w:p w14:paraId="20C056C5" w14:textId="77777777" w:rsidR="007C7E5C" w:rsidRDefault="007C7E5C" w:rsidP="007C7E5C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Rozstrzygnięcie konkursu wymaga do swej ważności zatwierdzenia go przez Dyrektora SP ZOZ w Puławach.</w:t>
      </w:r>
    </w:p>
    <w:p w14:paraId="0DCD77A5" w14:textId="77777777" w:rsidR="007C7E5C" w:rsidRPr="007C7E5C" w:rsidRDefault="007C7E5C" w:rsidP="007C7E5C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pl-PL"/>
        </w:rPr>
      </w:pPr>
    </w:p>
    <w:p w14:paraId="1E73B1A3" w14:textId="77777777" w:rsidR="007C7E5C" w:rsidRPr="007C7E5C" w:rsidRDefault="007C7E5C" w:rsidP="004E6CE3">
      <w:pPr>
        <w:numPr>
          <w:ilvl w:val="0"/>
          <w:numId w:val="13"/>
        </w:numPr>
        <w:spacing w:after="0" w:line="240" w:lineRule="auto"/>
        <w:ind w:left="709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Zawarcie umów</w:t>
      </w:r>
    </w:p>
    <w:p w14:paraId="577272A2" w14:textId="77777777" w:rsidR="007C7E5C" w:rsidRPr="007C7E5C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Oferent, na którego wskazuje rozstrzygnięcie konkursu, zawiera umowę z Udzielającym Zamówienia według wzoru stanowiącego Załącznik nr II do niniejszych </w:t>
      </w:r>
      <w:proofErr w:type="spellStart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MIiSZWKO</w:t>
      </w:r>
      <w:proofErr w:type="spellEnd"/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.</w:t>
      </w:r>
    </w:p>
    <w:p w14:paraId="5CA4A870" w14:textId="77777777" w:rsidR="007C7E5C" w:rsidRPr="007C7E5C" w:rsidRDefault="007C7E5C" w:rsidP="007C7E5C">
      <w:pPr>
        <w:numPr>
          <w:ilvl w:val="0"/>
          <w:numId w:val="1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>Data zawarcia umowy będzie podana w ogłoszeniu o  rozstrzygnięciu konkursu ofert.</w:t>
      </w:r>
    </w:p>
    <w:p w14:paraId="33DEA6A2" w14:textId="77777777" w:rsidR="007C7E5C" w:rsidRPr="007C7E5C" w:rsidRDefault="007C7E5C" w:rsidP="007C7E5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7FAB5570" w14:textId="77777777" w:rsidR="007C7E5C" w:rsidRPr="007C7E5C" w:rsidRDefault="007C7E5C" w:rsidP="007C7E5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</w:p>
    <w:p w14:paraId="6AF9998E" w14:textId="77777777" w:rsidR="007C7E5C" w:rsidRPr="007C7E5C" w:rsidRDefault="007C7E5C" w:rsidP="007C7E5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</w:pPr>
      <w:r w:rsidRPr="007C7E5C">
        <w:rPr>
          <w:rFonts w:ascii="Garamond" w:eastAsia="Times New Roman" w:hAnsi="Garamond" w:cs="Times New Roman"/>
          <w:b/>
          <w:sz w:val="24"/>
          <w:szCs w:val="20"/>
          <w:u w:val="single"/>
          <w:lang w:eastAsia="pl-PL"/>
        </w:rPr>
        <w:t>______________________________</w:t>
      </w:r>
    </w:p>
    <w:p w14:paraId="0484BDC6" w14:textId="77777777" w:rsidR="00D021A8" w:rsidRDefault="007C7E5C" w:rsidP="004E6CE3">
      <w:pPr>
        <w:spacing w:after="0" w:line="240" w:lineRule="auto"/>
        <w:jc w:val="center"/>
      </w:pPr>
      <w:r w:rsidRPr="007C7E5C">
        <w:rPr>
          <w:rFonts w:ascii="Garamond" w:eastAsia="Times New Roman" w:hAnsi="Garamond" w:cs="Times New Roman"/>
          <w:sz w:val="24"/>
          <w:szCs w:val="20"/>
          <w:lang w:eastAsia="pl-PL"/>
        </w:rPr>
        <w:t xml:space="preserve">                                                                                 Podpis i pieczęć Dyrektora</w:t>
      </w:r>
    </w:p>
    <w:sectPr w:rsidR="00D021A8" w:rsidSect="00A33373">
      <w:footerReference w:type="even" r:id="rId10"/>
      <w:footerReference w:type="default" r:id="rId11"/>
      <w:pgSz w:w="11906" w:h="16838"/>
      <w:pgMar w:top="1418" w:right="1418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C1CE" w14:textId="77777777" w:rsidR="00F37287" w:rsidRDefault="00F37287">
      <w:pPr>
        <w:spacing w:after="0" w:line="240" w:lineRule="auto"/>
      </w:pPr>
      <w:r>
        <w:separator/>
      </w:r>
    </w:p>
  </w:endnote>
  <w:endnote w:type="continuationSeparator" w:id="0">
    <w:p w14:paraId="7A560386" w14:textId="77777777" w:rsidR="00F37287" w:rsidRDefault="00F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D9D8" w14:textId="77777777" w:rsidR="00A33373" w:rsidRDefault="00907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7E5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B8073D" w14:textId="77777777" w:rsidR="00A33373" w:rsidRDefault="00A3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D1C3" w14:textId="77777777" w:rsidR="00A33373" w:rsidRDefault="00907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E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5FF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422D5B8" w14:textId="77777777" w:rsidR="00A33373" w:rsidRDefault="00A3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9296" w14:textId="77777777" w:rsidR="00F37287" w:rsidRDefault="00F37287">
      <w:pPr>
        <w:spacing w:after="0" w:line="240" w:lineRule="auto"/>
      </w:pPr>
      <w:r>
        <w:separator/>
      </w:r>
    </w:p>
  </w:footnote>
  <w:footnote w:type="continuationSeparator" w:id="0">
    <w:p w14:paraId="35B6F1C3" w14:textId="77777777" w:rsidR="00F37287" w:rsidRDefault="00F3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A45"/>
    <w:multiLevelType w:val="hybridMultilevel"/>
    <w:tmpl w:val="8C5E68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57AA6"/>
    <w:multiLevelType w:val="hybridMultilevel"/>
    <w:tmpl w:val="F1E44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C36"/>
    <w:multiLevelType w:val="hybridMultilevel"/>
    <w:tmpl w:val="0B04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EAE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239"/>
    <w:multiLevelType w:val="hybridMultilevel"/>
    <w:tmpl w:val="39B0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0B29"/>
    <w:multiLevelType w:val="hybridMultilevel"/>
    <w:tmpl w:val="C34812CC"/>
    <w:lvl w:ilvl="0" w:tplc="82348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4105"/>
    <w:multiLevelType w:val="hybridMultilevel"/>
    <w:tmpl w:val="E68AE8C0"/>
    <w:lvl w:ilvl="0" w:tplc="BC6638A2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7ADA"/>
    <w:multiLevelType w:val="hybridMultilevel"/>
    <w:tmpl w:val="48EC0F20"/>
    <w:lvl w:ilvl="0" w:tplc="9B44E8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DE7790"/>
    <w:multiLevelType w:val="hybridMultilevel"/>
    <w:tmpl w:val="5AC84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13E2"/>
    <w:multiLevelType w:val="hybridMultilevel"/>
    <w:tmpl w:val="C85AC698"/>
    <w:lvl w:ilvl="0" w:tplc="3B048D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8936BC"/>
    <w:multiLevelType w:val="multilevel"/>
    <w:tmpl w:val="2736A3D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343FC1"/>
    <w:multiLevelType w:val="multilevel"/>
    <w:tmpl w:val="6A6E81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1A5EA0"/>
    <w:multiLevelType w:val="hybridMultilevel"/>
    <w:tmpl w:val="E41EE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77BF"/>
    <w:multiLevelType w:val="hybridMultilevel"/>
    <w:tmpl w:val="D15681BC"/>
    <w:lvl w:ilvl="0" w:tplc="B006648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A42B1"/>
    <w:multiLevelType w:val="hybridMultilevel"/>
    <w:tmpl w:val="97B0B536"/>
    <w:lvl w:ilvl="0" w:tplc="041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21380E"/>
    <w:multiLevelType w:val="multilevel"/>
    <w:tmpl w:val="EA0C6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0"/>
      <w:numFmt w:val="upperRoman"/>
      <w:lvlText w:val="%4."/>
      <w:lvlJc w:val="left"/>
      <w:pPr>
        <w:ind w:left="3306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7D4A64CA"/>
    <w:multiLevelType w:val="singleLevel"/>
    <w:tmpl w:val="04150011"/>
    <w:lvl w:ilvl="0">
      <w:start w:val="1"/>
      <w:numFmt w:val="decimal"/>
      <w:lvlText w:val="%1)"/>
      <w:lvlJc w:val="left"/>
      <w:pPr>
        <w:ind w:left="1069" w:hanging="360"/>
      </w:pPr>
    </w:lvl>
  </w:abstractNum>
  <w:abstractNum w:abstractNumId="16" w15:restartNumberingAfterBreak="0">
    <w:nsid w:val="7DD94EC4"/>
    <w:multiLevelType w:val="hybridMultilevel"/>
    <w:tmpl w:val="E1AE5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708AA"/>
    <w:multiLevelType w:val="hybridMultilevel"/>
    <w:tmpl w:val="F85A4B7E"/>
    <w:lvl w:ilvl="0" w:tplc="893E8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2304">
    <w:abstractNumId w:val="10"/>
  </w:num>
  <w:num w:numId="2" w16cid:durableId="1984382889">
    <w:abstractNumId w:val="9"/>
  </w:num>
  <w:num w:numId="3" w16cid:durableId="1544446296">
    <w:abstractNumId w:val="15"/>
  </w:num>
  <w:num w:numId="4" w16cid:durableId="1157961077">
    <w:abstractNumId w:val="5"/>
  </w:num>
  <w:num w:numId="5" w16cid:durableId="1392726481">
    <w:abstractNumId w:val="0"/>
  </w:num>
  <w:num w:numId="6" w16cid:durableId="183440112">
    <w:abstractNumId w:val="6"/>
  </w:num>
  <w:num w:numId="7" w16cid:durableId="149297811">
    <w:abstractNumId w:val="4"/>
  </w:num>
  <w:num w:numId="8" w16cid:durableId="738598305">
    <w:abstractNumId w:val="3"/>
  </w:num>
  <w:num w:numId="9" w16cid:durableId="118493004">
    <w:abstractNumId w:val="7"/>
  </w:num>
  <w:num w:numId="10" w16cid:durableId="1156067016">
    <w:abstractNumId w:val="17"/>
  </w:num>
  <w:num w:numId="11" w16cid:durableId="1082680499">
    <w:abstractNumId w:val="16"/>
  </w:num>
  <w:num w:numId="12" w16cid:durableId="1259825375">
    <w:abstractNumId w:val="14"/>
  </w:num>
  <w:num w:numId="13" w16cid:durableId="1054545835">
    <w:abstractNumId w:val="12"/>
  </w:num>
  <w:num w:numId="14" w16cid:durableId="540554531">
    <w:abstractNumId w:val="13"/>
  </w:num>
  <w:num w:numId="15" w16cid:durableId="311174717">
    <w:abstractNumId w:val="2"/>
  </w:num>
  <w:num w:numId="16" w16cid:durableId="2111386550">
    <w:abstractNumId w:val="11"/>
  </w:num>
  <w:num w:numId="17" w16cid:durableId="1660423728">
    <w:abstractNumId w:val="1"/>
  </w:num>
  <w:num w:numId="18" w16cid:durableId="206047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E"/>
    <w:rsid w:val="00001780"/>
    <w:rsid w:val="000023A2"/>
    <w:rsid w:val="00042A26"/>
    <w:rsid w:val="000516CA"/>
    <w:rsid w:val="0005212C"/>
    <w:rsid w:val="00076B03"/>
    <w:rsid w:val="000D16A1"/>
    <w:rsid w:val="000D443F"/>
    <w:rsid w:val="001101D4"/>
    <w:rsid w:val="00121FF5"/>
    <w:rsid w:val="001476B4"/>
    <w:rsid w:val="001A37FD"/>
    <w:rsid w:val="001A431C"/>
    <w:rsid w:val="001E1AE5"/>
    <w:rsid w:val="00216BEA"/>
    <w:rsid w:val="002E2F45"/>
    <w:rsid w:val="00321CE7"/>
    <w:rsid w:val="003633A1"/>
    <w:rsid w:val="00377C2A"/>
    <w:rsid w:val="00396A3D"/>
    <w:rsid w:val="003A53BC"/>
    <w:rsid w:val="003C1D7F"/>
    <w:rsid w:val="003C3C93"/>
    <w:rsid w:val="003D4CA8"/>
    <w:rsid w:val="003D5A75"/>
    <w:rsid w:val="003E37DC"/>
    <w:rsid w:val="00406FFA"/>
    <w:rsid w:val="00423D8C"/>
    <w:rsid w:val="004310AF"/>
    <w:rsid w:val="00441726"/>
    <w:rsid w:val="00494376"/>
    <w:rsid w:val="004C4283"/>
    <w:rsid w:val="004C44E1"/>
    <w:rsid w:val="004E6CE3"/>
    <w:rsid w:val="004F562D"/>
    <w:rsid w:val="00534B06"/>
    <w:rsid w:val="00535776"/>
    <w:rsid w:val="005377DE"/>
    <w:rsid w:val="005709F1"/>
    <w:rsid w:val="005D7E05"/>
    <w:rsid w:val="005E2B16"/>
    <w:rsid w:val="00680A17"/>
    <w:rsid w:val="00680CCC"/>
    <w:rsid w:val="006862C6"/>
    <w:rsid w:val="00692D5F"/>
    <w:rsid w:val="006A46F4"/>
    <w:rsid w:val="006A47E5"/>
    <w:rsid w:val="006B417E"/>
    <w:rsid w:val="006C6947"/>
    <w:rsid w:val="006E3EB8"/>
    <w:rsid w:val="00773238"/>
    <w:rsid w:val="0077753F"/>
    <w:rsid w:val="007C7E5C"/>
    <w:rsid w:val="00833073"/>
    <w:rsid w:val="00852BBE"/>
    <w:rsid w:val="0086026C"/>
    <w:rsid w:val="00861D3B"/>
    <w:rsid w:val="0090786D"/>
    <w:rsid w:val="00950CE8"/>
    <w:rsid w:val="0095302F"/>
    <w:rsid w:val="009545CF"/>
    <w:rsid w:val="00995FF9"/>
    <w:rsid w:val="009F7FB6"/>
    <w:rsid w:val="00A33373"/>
    <w:rsid w:val="00A42E27"/>
    <w:rsid w:val="00A6162C"/>
    <w:rsid w:val="00AE0103"/>
    <w:rsid w:val="00B0793D"/>
    <w:rsid w:val="00B71862"/>
    <w:rsid w:val="00BA1D3C"/>
    <w:rsid w:val="00BB38C0"/>
    <w:rsid w:val="00BF3780"/>
    <w:rsid w:val="00C5143C"/>
    <w:rsid w:val="00C615BD"/>
    <w:rsid w:val="00C86B8E"/>
    <w:rsid w:val="00CA2C96"/>
    <w:rsid w:val="00D021A8"/>
    <w:rsid w:val="00D144D0"/>
    <w:rsid w:val="00D43ADB"/>
    <w:rsid w:val="00D83D39"/>
    <w:rsid w:val="00D92B0E"/>
    <w:rsid w:val="00DA00F8"/>
    <w:rsid w:val="00DA6958"/>
    <w:rsid w:val="00DD34FD"/>
    <w:rsid w:val="00DD588C"/>
    <w:rsid w:val="00DE3D77"/>
    <w:rsid w:val="00E01C3E"/>
    <w:rsid w:val="00E25CD1"/>
    <w:rsid w:val="00E26C53"/>
    <w:rsid w:val="00EC3755"/>
    <w:rsid w:val="00EE3405"/>
    <w:rsid w:val="00F04982"/>
    <w:rsid w:val="00F37287"/>
    <w:rsid w:val="00F53ED7"/>
    <w:rsid w:val="00F82634"/>
    <w:rsid w:val="00F96E86"/>
    <w:rsid w:val="00FC4DA5"/>
    <w:rsid w:val="00FE3B6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938"/>
  <w15:docId w15:val="{3B76A142-FD0D-48B7-83D3-A601C62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E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E5C"/>
  </w:style>
  <w:style w:type="paragraph" w:styleId="Tekstpodstawowy3">
    <w:name w:val="Body Text 3"/>
    <w:basedOn w:val="Normalny"/>
    <w:link w:val="Tekstpodstawowy3Znak"/>
    <w:uiPriority w:val="99"/>
    <w:unhideWhenUsed/>
    <w:rsid w:val="007C7E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7E5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E5C"/>
  </w:style>
  <w:style w:type="paragraph" w:styleId="Stopka">
    <w:name w:val="footer"/>
    <w:basedOn w:val="Normalny"/>
    <w:link w:val="StopkaZnak"/>
    <w:semiHidden/>
    <w:rsid w:val="007C7E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C7E5C"/>
  </w:style>
  <w:style w:type="character" w:styleId="Odwoaniedokomentarza">
    <w:name w:val="annotation reference"/>
    <w:basedOn w:val="Domylnaczcionkaakapitu"/>
    <w:uiPriority w:val="99"/>
    <w:semiHidden/>
    <w:unhideWhenUsed/>
    <w:rsid w:val="007C7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7DC"/>
    <w:pPr>
      <w:ind w:left="720"/>
      <w:contextualSpacing/>
    </w:pPr>
  </w:style>
  <w:style w:type="paragraph" w:styleId="Poprawka">
    <w:name w:val="Revision"/>
    <w:hidden/>
    <w:uiPriority w:val="99"/>
    <w:semiHidden/>
    <w:rsid w:val="00B7186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5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E26C53"/>
  </w:style>
  <w:style w:type="character" w:styleId="Hipercze">
    <w:name w:val="Hyperlink"/>
    <w:basedOn w:val="Domylnaczcionkaakapitu"/>
    <w:uiPriority w:val="99"/>
    <w:unhideWhenUsed/>
    <w:rsid w:val="00680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B342-F190-46BB-B047-D2F19AA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2615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Tarczyńska</dc:creator>
  <cp:lastModifiedBy>mtarczynska@spzoz.local</cp:lastModifiedBy>
  <cp:revision>11</cp:revision>
  <cp:lastPrinted>2019-05-15T08:54:00Z</cp:lastPrinted>
  <dcterms:created xsi:type="dcterms:W3CDTF">2024-05-16T06:41:00Z</dcterms:created>
  <dcterms:modified xsi:type="dcterms:W3CDTF">2024-06-11T12:22:00Z</dcterms:modified>
</cp:coreProperties>
</file>